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3796B" w14:textId="3D887142" w:rsidR="00FB31B2" w:rsidRPr="00FB31B2" w:rsidRDefault="00FB31B2" w:rsidP="00FB31B2">
      <w:pPr>
        <w:ind w:left="1260" w:hanging="1080"/>
        <w:jc w:val="both"/>
        <w:rPr>
          <w:rFonts w:ascii="Times New Roman" w:eastAsia="Times New Roman" w:hAnsi="Times New Roman"/>
          <w:bCs/>
          <w:color w:val="000000"/>
        </w:rPr>
      </w:pPr>
      <w:r w:rsidRPr="00FB31B2">
        <w:rPr>
          <w:rFonts w:ascii="Times New Roman" w:eastAsia="Times New Roman" w:hAnsi="Times New Roman"/>
          <w:bCs/>
          <w:color w:val="000000"/>
        </w:rPr>
        <w:t>0</w:t>
      </w:r>
      <w:r w:rsidR="00EF4C76">
        <w:rPr>
          <w:rFonts w:ascii="Times New Roman" w:eastAsia="Times New Roman" w:hAnsi="Times New Roman"/>
          <w:bCs/>
          <w:color w:val="000000"/>
        </w:rPr>
        <w:t>7</w:t>
      </w:r>
      <w:r w:rsidRPr="00FB31B2">
        <w:rPr>
          <w:rFonts w:ascii="Times New Roman" w:eastAsia="Times New Roman" w:hAnsi="Times New Roman"/>
          <w:bCs/>
          <w:color w:val="000000"/>
        </w:rPr>
        <w:t>.08.2023.</w:t>
      </w:r>
    </w:p>
    <w:p w14:paraId="1113FA0B" w14:textId="77777777" w:rsidR="001B4953" w:rsidRDefault="00696768">
      <w:pPr>
        <w:ind w:left="1260" w:hanging="1080"/>
        <w:jc w:val="center"/>
        <w:rPr>
          <w:rFonts w:ascii="Times New Roman" w:eastAsia="Times New Roman" w:hAnsi="Times New Roman"/>
        </w:rPr>
      </w:pPr>
      <w:r>
        <w:rPr>
          <w:rFonts w:ascii="Times New Roman" w:eastAsia="Times New Roman" w:hAnsi="Times New Roman"/>
          <w:b/>
          <w:color w:val="000000"/>
        </w:rPr>
        <w:t>Tirgus izpēte</w:t>
      </w:r>
      <w:r w:rsidR="001B4953">
        <w:rPr>
          <w:rFonts w:ascii="Times New Roman" w:eastAsia="Times New Roman" w:hAnsi="Times New Roman"/>
          <w:b/>
          <w:color w:val="000000"/>
        </w:rPr>
        <w:t xml:space="preserve"> </w:t>
      </w:r>
      <w:r w:rsidR="001B4953">
        <w:rPr>
          <w:rFonts w:ascii="Times New Roman" w:eastAsia="Times New Roman" w:hAnsi="Times New Roman"/>
          <w:b/>
        </w:rPr>
        <w:t>“Konsultācijas tirgus izpētes jomā</w:t>
      </w:r>
      <w:r w:rsidR="001B4953">
        <w:rPr>
          <w:rFonts w:ascii="Times New Roman" w:eastAsia="Times New Roman" w:hAnsi="Times New Roman"/>
        </w:rPr>
        <w:t xml:space="preserve">”, </w:t>
      </w:r>
    </w:p>
    <w:p w14:paraId="6484E19C" w14:textId="660CB8A2" w:rsidR="00000731" w:rsidRDefault="001B4953">
      <w:pPr>
        <w:ind w:left="1260" w:hanging="1080"/>
        <w:jc w:val="center"/>
        <w:rPr>
          <w:rFonts w:ascii="Times New Roman" w:eastAsia="Times New Roman" w:hAnsi="Times New Roman"/>
          <w:color w:val="000000"/>
        </w:rPr>
      </w:pPr>
      <w:r>
        <w:rPr>
          <w:rFonts w:ascii="Times New Roman" w:eastAsia="Times New Roman" w:hAnsi="Times New Roman"/>
          <w:b/>
        </w:rPr>
        <w:t xml:space="preserve">identifikācijas Nr. </w:t>
      </w:r>
      <w:r>
        <w:rPr>
          <w:rFonts w:ascii="Times New Roman" w:hAnsi="Times New Roman"/>
          <w:b/>
        </w:rPr>
        <w:t>EKA/</w:t>
      </w:r>
      <w:proofErr w:type="spellStart"/>
      <w:r>
        <w:rPr>
          <w:rFonts w:ascii="Times New Roman" w:hAnsi="Times New Roman"/>
          <w:b/>
        </w:rPr>
        <w:t>MaKE</w:t>
      </w:r>
      <w:proofErr w:type="spellEnd"/>
      <w:r>
        <w:rPr>
          <w:rFonts w:ascii="Times New Roman" w:hAnsi="Times New Roman"/>
          <w:b/>
        </w:rPr>
        <w:t xml:space="preserve"> IT/2023-24</w:t>
      </w:r>
    </w:p>
    <w:p w14:paraId="76F3C779" w14:textId="4657B596" w:rsidR="00000731" w:rsidRPr="001B4953" w:rsidRDefault="00696768" w:rsidP="001B4953">
      <w:pPr>
        <w:ind w:left="1260" w:hanging="1080"/>
        <w:jc w:val="center"/>
        <w:rPr>
          <w:rFonts w:ascii="Times New Roman" w:eastAsia="Times New Roman" w:hAnsi="Times New Roman"/>
          <w:b/>
          <w:color w:val="000000"/>
        </w:rPr>
      </w:pPr>
      <w:r>
        <w:rPr>
          <w:rFonts w:ascii="Times New Roman" w:eastAsia="Times New Roman" w:hAnsi="Times New Roman"/>
          <w:b/>
          <w:color w:val="000000"/>
        </w:rPr>
        <w:t>Projekts “Inovāciju granti studentiem mākslas, kultūras, ekonomikas un IT starpdisciplinārajās jomās (</w:t>
      </w:r>
      <w:proofErr w:type="spellStart"/>
      <w:r>
        <w:rPr>
          <w:rFonts w:ascii="Times New Roman" w:eastAsia="Times New Roman" w:hAnsi="Times New Roman"/>
          <w:b/>
          <w:color w:val="000000"/>
        </w:rPr>
        <w:t>MaKE</w:t>
      </w:r>
      <w:proofErr w:type="spellEnd"/>
      <w:r>
        <w:rPr>
          <w:rFonts w:ascii="Times New Roman" w:eastAsia="Times New Roman" w:hAnsi="Times New Roman"/>
          <w:b/>
          <w:color w:val="000000"/>
        </w:rPr>
        <w:t xml:space="preserve"> IT)”, projekta Nr. 1.1.1.3/21/A/003</w:t>
      </w:r>
    </w:p>
    <w:tbl>
      <w:tblPr>
        <w:tblStyle w:val="Style39"/>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319"/>
      </w:tblGrid>
      <w:tr w:rsidR="00000731" w14:paraId="7AD1868D" w14:textId="77777777">
        <w:tc>
          <w:tcPr>
            <w:tcW w:w="2122" w:type="dxa"/>
            <w:vAlign w:val="center"/>
          </w:tcPr>
          <w:p w14:paraId="6BA11C92" w14:textId="77777777" w:rsidR="00000731" w:rsidRDefault="00696768" w:rsidP="00FB31B2">
            <w:pPr>
              <w:widowControl w:val="0"/>
              <w:spacing w:before="120" w:after="120" w:line="240" w:lineRule="auto"/>
              <w:rPr>
                <w:rFonts w:ascii="Times New Roman" w:eastAsia="Times New Roman" w:hAnsi="Times New Roman"/>
                <w:b/>
                <w:sz w:val="20"/>
                <w:szCs w:val="20"/>
              </w:rPr>
            </w:pPr>
            <w:r>
              <w:rPr>
                <w:rFonts w:ascii="Times New Roman" w:eastAsia="Times New Roman" w:hAnsi="Times New Roman"/>
                <w:b/>
                <w:sz w:val="20"/>
                <w:szCs w:val="20"/>
              </w:rPr>
              <w:t>Iepirkuma priekšmets</w:t>
            </w:r>
          </w:p>
        </w:tc>
        <w:tc>
          <w:tcPr>
            <w:tcW w:w="7319" w:type="dxa"/>
          </w:tcPr>
          <w:p w14:paraId="1ED209E0" w14:textId="30745B3B" w:rsidR="00000731" w:rsidRDefault="00696768" w:rsidP="00FB31B2">
            <w:pPr>
              <w:widowControl w:val="0"/>
              <w:spacing w:before="120" w:after="120" w:line="240"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Konsultācijas tirgus izpētē </w:t>
            </w:r>
            <w:r>
              <w:rPr>
                <w:rFonts w:ascii="Times New Roman" w:eastAsia="Times New Roman" w:hAnsi="Times New Roman"/>
                <w:bCs/>
                <w:sz w:val="20"/>
                <w:szCs w:val="20"/>
              </w:rPr>
              <w:t>komandai “Dzīvnieku fizioterapija” ERAF projektā “Inovāciju granti studentiem mākslas, kultūras,</w:t>
            </w:r>
            <w:r>
              <w:rPr>
                <w:rFonts w:ascii="Times New Roman" w:eastAsia="Times New Roman" w:hAnsi="Times New Roman"/>
                <w:sz w:val="20"/>
                <w:szCs w:val="20"/>
              </w:rPr>
              <w:t xml:space="preserve"> ekonomikas un IT starpdisciplinārajās jomās (</w:t>
            </w:r>
            <w:proofErr w:type="spellStart"/>
            <w:r>
              <w:rPr>
                <w:rFonts w:ascii="Times New Roman" w:eastAsia="Times New Roman" w:hAnsi="Times New Roman"/>
                <w:sz w:val="20"/>
                <w:szCs w:val="20"/>
              </w:rPr>
              <w:t>MaKE</w:t>
            </w:r>
            <w:proofErr w:type="spellEnd"/>
            <w:r>
              <w:rPr>
                <w:rFonts w:ascii="Times New Roman" w:eastAsia="Times New Roman" w:hAnsi="Times New Roman"/>
                <w:sz w:val="20"/>
                <w:szCs w:val="20"/>
              </w:rPr>
              <w:t xml:space="preserve"> IT)”</w:t>
            </w:r>
            <w:r w:rsidR="00FB31B2">
              <w:rPr>
                <w:rFonts w:ascii="Times New Roman" w:eastAsia="Times New Roman" w:hAnsi="Times New Roman"/>
                <w:sz w:val="20"/>
                <w:szCs w:val="20"/>
              </w:rPr>
              <w:t>,</w:t>
            </w:r>
            <w:r>
              <w:rPr>
                <w:rFonts w:ascii="Times New Roman" w:eastAsia="Times New Roman" w:hAnsi="Times New Roman"/>
                <w:sz w:val="20"/>
                <w:szCs w:val="20"/>
              </w:rPr>
              <w:t xml:space="preserve"> ID Nr. 1.1.1.3/21/A/003</w:t>
            </w:r>
            <w:r w:rsidR="00FB31B2">
              <w:rPr>
                <w:rFonts w:ascii="Times New Roman" w:eastAsia="Times New Roman" w:hAnsi="Times New Roman"/>
                <w:sz w:val="20"/>
                <w:szCs w:val="20"/>
              </w:rPr>
              <w:t>.</w:t>
            </w:r>
          </w:p>
        </w:tc>
      </w:tr>
      <w:tr w:rsidR="00000731" w14:paraId="358D33AE" w14:textId="77777777">
        <w:trPr>
          <w:trHeight w:val="1051"/>
        </w:trPr>
        <w:tc>
          <w:tcPr>
            <w:tcW w:w="2122" w:type="dxa"/>
            <w:vAlign w:val="center"/>
          </w:tcPr>
          <w:p w14:paraId="5323C78F" w14:textId="77777777" w:rsidR="00000731" w:rsidRDefault="00696768" w:rsidP="00FB31B2">
            <w:pPr>
              <w:widowControl w:val="0"/>
              <w:spacing w:before="120" w:after="120" w:line="240" w:lineRule="auto"/>
              <w:rPr>
                <w:rFonts w:ascii="Times New Roman" w:eastAsia="Times New Roman" w:hAnsi="Times New Roman"/>
                <w:b/>
                <w:sz w:val="20"/>
                <w:szCs w:val="20"/>
              </w:rPr>
            </w:pPr>
            <w:r>
              <w:rPr>
                <w:rFonts w:ascii="Times New Roman" w:eastAsia="Times New Roman" w:hAnsi="Times New Roman"/>
                <w:b/>
                <w:sz w:val="20"/>
                <w:szCs w:val="20"/>
              </w:rPr>
              <w:t>Tirgus izpētes mērķis</w:t>
            </w:r>
          </w:p>
        </w:tc>
        <w:tc>
          <w:tcPr>
            <w:tcW w:w="7319" w:type="dxa"/>
          </w:tcPr>
          <w:p w14:paraId="1EAB8800" w14:textId="77777777" w:rsidR="00000731" w:rsidRDefault="00696768" w:rsidP="00FB31B2">
            <w:pPr>
              <w:widowControl w:val="0"/>
              <w:spacing w:before="120" w:after="120" w:line="240" w:lineRule="auto"/>
              <w:jc w:val="both"/>
              <w:rPr>
                <w:rFonts w:ascii="Times New Roman" w:eastAsia="Times New Roman" w:hAnsi="Times New Roman"/>
                <w:sz w:val="20"/>
                <w:szCs w:val="20"/>
              </w:rPr>
            </w:pPr>
            <w:r>
              <w:rPr>
                <w:rFonts w:ascii="Times New Roman" w:eastAsia="Times New Roman" w:hAnsi="Times New Roman"/>
                <w:sz w:val="20"/>
                <w:szCs w:val="20"/>
              </w:rPr>
              <w:t>Nodrošināt konsultācijas tirgus izpētes jomā par</w:t>
            </w:r>
            <w:r>
              <w:rPr>
                <w:rFonts w:ascii="Times New Roman" w:hAnsi="Times New Roman"/>
                <w:color w:val="333333"/>
                <w:sz w:val="20"/>
                <w:szCs w:val="20"/>
                <w:shd w:val="clear" w:color="auto" w:fill="FFFFFF"/>
              </w:rPr>
              <w:t xml:space="preserve"> sabiedrības informētību dzīvnieku fizioterapijas ārstēšanas metodi</w:t>
            </w:r>
            <w:r>
              <w:rPr>
                <w:rFonts w:ascii="Times New Roman" w:eastAsia="Times New Roman" w:hAnsi="Times New Roman"/>
                <w:sz w:val="20"/>
                <w:szCs w:val="20"/>
              </w:rPr>
              <w:t>, projekta “Inovāciju granti studentiem mākslas, kultūras, ekonomikas un IT starpdisciplinārajās jomās (</w:t>
            </w:r>
            <w:proofErr w:type="spellStart"/>
            <w:r>
              <w:rPr>
                <w:rFonts w:ascii="Times New Roman" w:eastAsia="Times New Roman" w:hAnsi="Times New Roman"/>
                <w:sz w:val="20"/>
                <w:szCs w:val="20"/>
              </w:rPr>
              <w:t>MaKE</w:t>
            </w:r>
            <w:proofErr w:type="spellEnd"/>
            <w:r>
              <w:rPr>
                <w:rFonts w:ascii="Times New Roman" w:eastAsia="Times New Roman" w:hAnsi="Times New Roman"/>
                <w:sz w:val="20"/>
                <w:szCs w:val="20"/>
              </w:rPr>
              <w:t xml:space="preserve"> IT)” studējošo inovācijas programmas dalībniekiem.</w:t>
            </w:r>
          </w:p>
        </w:tc>
      </w:tr>
      <w:tr w:rsidR="00000731" w14:paraId="263D467A" w14:textId="77777777">
        <w:tc>
          <w:tcPr>
            <w:tcW w:w="2122" w:type="dxa"/>
            <w:vAlign w:val="center"/>
          </w:tcPr>
          <w:p w14:paraId="05045F39" w14:textId="77777777" w:rsidR="00000731" w:rsidRDefault="00696768" w:rsidP="00FB31B2">
            <w:pPr>
              <w:widowControl w:val="0"/>
              <w:spacing w:before="120" w:after="120" w:line="240" w:lineRule="auto"/>
              <w:rPr>
                <w:rFonts w:ascii="Times New Roman" w:eastAsia="Times New Roman" w:hAnsi="Times New Roman"/>
                <w:b/>
                <w:sz w:val="20"/>
                <w:szCs w:val="20"/>
              </w:rPr>
            </w:pPr>
            <w:r>
              <w:rPr>
                <w:rFonts w:ascii="Times New Roman" w:eastAsia="Times New Roman" w:hAnsi="Times New Roman"/>
                <w:b/>
                <w:sz w:val="20"/>
                <w:szCs w:val="20"/>
              </w:rPr>
              <w:t>Līgumslēdzējs, juridiskā adrese</w:t>
            </w:r>
          </w:p>
        </w:tc>
        <w:tc>
          <w:tcPr>
            <w:tcW w:w="7319" w:type="dxa"/>
          </w:tcPr>
          <w:p w14:paraId="13C5CC5A" w14:textId="77777777" w:rsidR="00000731" w:rsidRDefault="00696768" w:rsidP="00FB31B2">
            <w:pPr>
              <w:widowControl w:val="0"/>
              <w:spacing w:before="120" w:after="120"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Sabiedrība ar ierobežotu atbildību "EKONOMIKAS UN KULTŪRAS AUGSTSKOLA", nodokļu maksātāja </w:t>
            </w:r>
            <w:proofErr w:type="spellStart"/>
            <w:r>
              <w:rPr>
                <w:rFonts w:ascii="Times New Roman" w:eastAsia="Times New Roman" w:hAnsi="Times New Roman"/>
                <w:sz w:val="20"/>
                <w:szCs w:val="20"/>
              </w:rPr>
              <w:t>Reģ</w:t>
            </w:r>
            <w:proofErr w:type="spellEnd"/>
            <w:r>
              <w:rPr>
                <w:rFonts w:ascii="Times New Roman" w:eastAsia="Times New Roman" w:hAnsi="Times New Roman"/>
                <w:sz w:val="20"/>
                <w:szCs w:val="20"/>
              </w:rPr>
              <w:t xml:space="preserve">. Nr.  40003402986, juridiskā adrese: </w:t>
            </w:r>
            <w:r>
              <w:rPr>
                <w:rFonts w:ascii="Times New Roman" w:hAnsi="Times New Roman"/>
                <w:sz w:val="20"/>
                <w:szCs w:val="20"/>
              </w:rPr>
              <w:t>Pērnavas ielā 62, Rīga, LV-1009</w:t>
            </w:r>
            <w:r>
              <w:rPr>
                <w:rFonts w:ascii="Times New Roman" w:eastAsia="Times New Roman" w:hAnsi="Times New Roman"/>
                <w:sz w:val="20"/>
                <w:szCs w:val="20"/>
              </w:rPr>
              <w:t>.</w:t>
            </w:r>
          </w:p>
        </w:tc>
      </w:tr>
      <w:tr w:rsidR="00FB31B2" w14:paraId="45C54293" w14:textId="77777777" w:rsidTr="00041956">
        <w:trPr>
          <w:trHeight w:val="42"/>
        </w:trPr>
        <w:tc>
          <w:tcPr>
            <w:tcW w:w="2122" w:type="dxa"/>
          </w:tcPr>
          <w:p w14:paraId="17C58F7D" w14:textId="69D660E2" w:rsidR="00FB31B2" w:rsidRDefault="00FB31B2" w:rsidP="00FB31B2">
            <w:pPr>
              <w:widowControl w:val="0"/>
              <w:spacing w:before="120" w:after="120" w:line="240" w:lineRule="auto"/>
              <w:rPr>
                <w:rFonts w:ascii="Times New Roman" w:eastAsia="Times New Roman" w:hAnsi="Times New Roman"/>
                <w:b/>
                <w:sz w:val="20"/>
                <w:szCs w:val="20"/>
              </w:rPr>
            </w:pPr>
            <w:r w:rsidRPr="00FB31B2">
              <w:rPr>
                <w:rFonts w:ascii="Times New Roman" w:eastAsia="Times New Roman" w:hAnsi="Times New Roman"/>
                <w:b/>
                <w:sz w:val="20"/>
                <w:szCs w:val="20"/>
              </w:rPr>
              <w:t>Tirgus izpētes rezultāts</w:t>
            </w:r>
          </w:p>
        </w:tc>
        <w:tc>
          <w:tcPr>
            <w:tcW w:w="7319" w:type="dxa"/>
          </w:tcPr>
          <w:p w14:paraId="567E490C" w14:textId="01EBBE2E" w:rsidR="00FB31B2" w:rsidRPr="00FB31B2" w:rsidRDefault="00FB31B2" w:rsidP="00FB31B2">
            <w:pPr>
              <w:pStyle w:val="ListParagraph2"/>
              <w:spacing w:before="120" w:after="120" w:line="240" w:lineRule="auto"/>
              <w:ind w:left="0"/>
              <w:contextualSpacing w:val="0"/>
              <w:jc w:val="both"/>
              <w:rPr>
                <w:rFonts w:ascii="Times New Roman" w:eastAsia="Times New Roman" w:hAnsi="Times New Roman"/>
                <w:bCs/>
                <w:sz w:val="20"/>
                <w:szCs w:val="20"/>
              </w:rPr>
            </w:pPr>
            <w:r>
              <w:rPr>
                <w:rFonts w:ascii="Times New Roman" w:eastAsia="Times New Roman" w:hAnsi="Times New Roman"/>
                <w:bCs/>
                <w:sz w:val="20"/>
                <w:szCs w:val="20"/>
              </w:rPr>
              <w:t>A</w:t>
            </w:r>
            <w:r w:rsidRPr="00FB31B2">
              <w:rPr>
                <w:rFonts w:ascii="Times New Roman" w:eastAsia="Times New Roman" w:hAnsi="Times New Roman"/>
                <w:bCs/>
                <w:sz w:val="20"/>
                <w:szCs w:val="20"/>
              </w:rPr>
              <w:t xml:space="preserve">r piegādātāju, kurš </w:t>
            </w:r>
            <w:r w:rsidR="00B86284">
              <w:rPr>
                <w:rFonts w:ascii="Times New Roman" w:eastAsia="Times New Roman" w:hAnsi="Times New Roman"/>
                <w:bCs/>
                <w:sz w:val="20"/>
                <w:szCs w:val="20"/>
              </w:rPr>
              <w:t xml:space="preserve">atbilst tirgus izpētes prasībām, un </w:t>
            </w:r>
            <w:r w:rsidRPr="00FB31B2">
              <w:rPr>
                <w:rFonts w:ascii="Times New Roman" w:eastAsia="Times New Roman" w:hAnsi="Times New Roman"/>
                <w:bCs/>
                <w:sz w:val="20"/>
                <w:szCs w:val="20"/>
              </w:rPr>
              <w:t>piedāvās zemāko cenu par iepirkuma priekšmeta apjomu, atbilstoši tehniskās specifikācijas prasībām, tiks slēgs Līgums.</w:t>
            </w:r>
          </w:p>
        </w:tc>
      </w:tr>
      <w:tr w:rsidR="00000731" w14:paraId="4CE9F207" w14:textId="77777777">
        <w:tc>
          <w:tcPr>
            <w:tcW w:w="2122" w:type="dxa"/>
            <w:vAlign w:val="center"/>
          </w:tcPr>
          <w:p w14:paraId="3B97ECDA" w14:textId="61FAFB85" w:rsidR="00000731" w:rsidRDefault="00696768" w:rsidP="00FB31B2">
            <w:pPr>
              <w:widowControl w:val="0"/>
              <w:spacing w:before="120" w:after="120" w:line="240" w:lineRule="auto"/>
              <w:rPr>
                <w:rFonts w:ascii="Times New Roman" w:eastAsia="Times New Roman" w:hAnsi="Times New Roman"/>
                <w:b/>
                <w:sz w:val="20"/>
                <w:szCs w:val="20"/>
              </w:rPr>
            </w:pPr>
            <w:r>
              <w:rPr>
                <w:rFonts w:ascii="Times New Roman" w:eastAsia="Times New Roman" w:hAnsi="Times New Roman"/>
                <w:b/>
                <w:sz w:val="20"/>
                <w:szCs w:val="20"/>
              </w:rPr>
              <w:t xml:space="preserve">Nosacījumi </w:t>
            </w:r>
            <w:r w:rsidR="00B86284">
              <w:rPr>
                <w:rFonts w:ascii="Times New Roman" w:eastAsia="Times New Roman" w:hAnsi="Times New Roman"/>
                <w:b/>
                <w:sz w:val="20"/>
                <w:szCs w:val="20"/>
              </w:rPr>
              <w:t xml:space="preserve">piedāvājuma sagatavošanai / </w:t>
            </w:r>
            <w:r>
              <w:rPr>
                <w:rFonts w:ascii="Times New Roman" w:eastAsia="Times New Roman" w:hAnsi="Times New Roman"/>
                <w:b/>
                <w:sz w:val="20"/>
                <w:szCs w:val="20"/>
              </w:rPr>
              <w:t>līguma izpildei</w:t>
            </w:r>
          </w:p>
        </w:tc>
        <w:tc>
          <w:tcPr>
            <w:tcW w:w="7319" w:type="dxa"/>
          </w:tcPr>
          <w:p w14:paraId="4E662CCE" w14:textId="3CDCDD23" w:rsidR="00000731" w:rsidRDefault="00696768" w:rsidP="00FB31B2">
            <w:pPr>
              <w:pStyle w:val="ListParagraph2"/>
              <w:widowControl w:val="0"/>
              <w:numPr>
                <w:ilvl w:val="0"/>
                <w:numId w:val="2"/>
              </w:numPr>
              <w:shd w:val="clear" w:color="auto" w:fill="FFFFFF"/>
              <w:spacing w:before="120" w:after="0" w:line="240" w:lineRule="auto"/>
              <w:ind w:left="319"/>
              <w:contextualSpacing w:val="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Pakalpojumi jānodrošina saskaņā ar tirgus izpētes ID Nr. EKA/</w:t>
            </w:r>
            <w:proofErr w:type="spellStart"/>
            <w:r>
              <w:rPr>
                <w:rFonts w:ascii="Times New Roman" w:eastAsia="Times New Roman" w:hAnsi="Times New Roman"/>
                <w:color w:val="000000"/>
                <w:sz w:val="20"/>
                <w:szCs w:val="20"/>
              </w:rPr>
              <w:t>MaKE</w:t>
            </w:r>
            <w:proofErr w:type="spellEnd"/>
            <w:r>
              <w:rPr>
                <w:rFonts w:ascii="Times New Roman" w:eastAsia="Times New Roman" w:hAnsi="Times New Roman"/>
                <w:color w:val="000000"/>
                <w:sz w:val="20"/>
                <w:szCs w:val="20"/>
              </w:rPr>
              <w:t xml:space="preserve"> IT/2023-</w:t>
            </w:r>
            <w:r w:rsidR="00FB31B2">
              <w:rPr>
                <w:rFonts w:ascii="Times New Roman" w:eastAsia="Times New Roman" w:hAnsi="Times New Roman"/>
                <w:color w:val="000000"/>
                <w:sz w:val="20"/>
                <w:szCs w:val="20"/>
              </w:rPr>
              <w:t>24</w:t>
            </w:r>
            <w:r>
              <w:rPr>
                <w:rFonts w:ascii="Times New Roman" w:eastAsia="Times New Roman" w:hAnsi="Times New Roman"/>
                <w:color w:val="000000"/>
                <w:sz w:val="20"/>
                <w:szCs w:val="20"/>
              </w:rPr>
              <w:t xml:space="preserve"> 1. pielikumu.</w:t>
            </w:r>
          </w:p>
          <w:p w14:paraId="40D1AADC" w14:textId="77777777" w:rsidR="00000731" w:rsidRDefault="00696768" w:rsidP="00B86284">
            <w:pPr>
              <w:pStyle w:val="ListParagraph2"/>
              <w:widowControl w:val="0"/>
              <w:numPr>
                <w:ilvl w:val="0"/>
                <w:numId w:val="2"/>
              </w:numPr>
              <w:shd w:val="clear" w:color="auto" w:fill="FFFFFF"/>
              <w:spacing w:after="0" w:line="240" w:lineRule="auto"/>
              <w:ind w:left="319"/>
              <w:contextualSpacing w:val="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Plānotā līgumcena: </w:t>
            </w:r>
            <w:r>
              <w:rPr>
                <w:rFonts w:ascii="Times New Roman" w:eastAsia="Times New Roman" w:hAnsi="Times New Roman"/>
                <w:sz w:val="20"/>
                <w:szCs w:val="20"/>
              </w:rPr>
              <w:t xml:space="preserve">1900,00 </w:t>
            </w:r>
            <w:r>
              <w:rPr>
                <w:rFonts w:ascii="Times New Roman" w:eastAsia="Times New Roman" w:hAnsi="Times New Roman"/>
                <w:color w:val="000000"/>
                <w:sz w:val="20"/>
                <w:szCs w:val="20"/>
              </w:rPr>
              <w:t>EUR bez PVN.</w:t>
            </w:r>
          </w:p>
          <w:p w14:paraId="46949376" w14:textId="577442F5" w:rsidR="00000731" w:rsidRDefault="00696768" w:rsidP="00B86284">
            <w:pPr>
              <w:pStyle w:val="ListParagraph2"/>
              <w:widowControl w:val="0"/>
              <w:numPr>
                <w:ilvl w:val="0"/>
                <w:numId w:val="2"/>
              </w:numPr>
              <w:shd w:val="clear" w:color="auto" w:fill="FFFFFF"/>
              <w:spacing w:after="120" w:line="240" w:lineRule="auto"/>
              <w:ind w:left="319"/>
              <w:contextualSpacing w:val="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Pretendents līgumcenā iekļauj visas izmaksas, kas tam var rasties, sniedzot pakalpojumu.</w:t>
            </w:r>
            <w:r w:rsidR="00B86284">
              <w:rPr>
                <w:rFonts w:ascii="Times New Roman" w:eastAsia="Times New Roman" w:hAnsi="Times New Roman"/>
                <w:color w:val="000000"/>
                <w:sz w:val="20"/>
                <w:szCs w:val="20"/>
              </w:rPr>
              <w:t xml:space="preserve"> </w:t>
            </w:r>
            <w:r w:rsidR="00B86284" w:rsidRPr="00B86284">
              <w:rPr>
                <w:rFonts w:ascii="Times New Roman" w:eastAsia="Times New Roman" w:hAnsi="Times New Roman"/>
                <w:color w:val="000000"/>
                <w:sz w:val="20"/>
                <w:szCs w:val="20"/>
              </w:rPr>
              <w:t xml:space="preserve">Ja pretendents ir fiziska persona, tad  sadaļā “Cena par  pakalpojumu, EUR, bez PVN” norāda piedāvājuma </w:t>
            </w:r>
            <w:r w:rsidR="00B86284">
              <w:rPr>
                <w:rFonts w:ascii="Times New Roman" w:eastAsia="Times New Roman" w:hAnsi="Times New Roman"/>
                <w:color w:val="000000"/>
                <w:sz w:val="20"/>
                <w:szCs w:val="20"/>
              </w:rPr>
              <w:t>kopējo</w:t>
            </w:r>
            <w:r w:rsidR="00B86284" w:rsidRPr="00B86284">
              <w:rPr>
                <w:rFonts w:ascii="Times New Roman" w:eastAsia="Times New Roman" w:hAnsi="Times New Roman"/>
                <w:color w:val="000000"/>
                <w:sz w:val="20"/>
                <w:szCs w:val="20"/>
              </w:rPr>
              <w:t xml:space="preserve"> summu (iekļaujot visus nodokļus, t.sk. darba devēja VSAOI)</w:t>
            </w:r>
            <w:r w:rsidR="00B86284">
              <w:rPr>
                <w:rFonts w:ascii="Times New Roman" w:eastAsia="Times New Roman" w:hAnsi="Times New Roman"/>
                <w:color w:val="000000"/>
                <w:sz w:val="20"/>
                <w:szCs w:val="20"/>
              </w:rPr>
              <w:t>.</w:t>
            </w:r>
          </w:p>
        </w:tc>
      </w:tr>
      <w:tr w:rsidR="00000731" w14:paraId="487FA2DF" w14:textId="77777777">
        <w:trPr>
          <w:trHeight w:val="40"/>
        </w:trPr>
        <w:tc>
          <w:tcPr>
            <w:tcW w:w="2122" w:type="dxa"/>
            <w:vAlign w:val="center"/>
          </w:tcPr>
          <w:p w14:paraId="45F6E06B" w14:textId="77777777" w:rsidR="00000731" w:rsidRDefault="00696768" w:rsidP="00FB31B2">
            <w:pPr>
              <w:widowControl w:val="0"/>
              <w:spacing w:before="120" w:after="120" w:line="240" w:lineRule="auto"/>
              <w:rPr>
                <w:rFonts w:ascii="Times New Roman" w:eastAsia="Times New Roman" w:hAnsi="Times New Roman"/>
                <w:b/>
                <w:sz w:val="20"/>
                <w:szCs w:val="20"/>
              </w:rPr>
            </w:pPr>
            <w:r>
              <w:rPr>
                <w:rFonts w:ascii="Times New Roman" w:eastAsia="Times New Roman" w:hAnsi="Times New Roman"/>
                <w:b/>
                <w:sz w:val="20"/>
                <w:szCs w:val="20"/>
              </w:rPr>
              <w:t>Piedāvājuma iesniegšana</w:t>
            </w:r>
          </w:p>
        </w:tc>
        <w:tc>
          <w:tcPr>
            <w:tcW w:w="7319" w:type="dxa"/>
            <w:vAlign w:val="center"/>
          </w:tcPr>
          <w:p w14:paraId="0E71086D" w14:textId="2D91E7B3" w:rsidR="00000731" w:rsidRDefault="00696768" w:rsidP="00FB31B2">
            <w:pPr>
              <w:widowControl w:val="0"/>
              <w:shd w:val="clear" w:color="auto" w:fill="FFFFFF"/>
              <w:spacing w:before="120" w:after="120" w:line="240" w:lineRule="auto"/>
              <w:rPr>
                <w:rFonts w:ascii="Times New Roman" w:eastAsia="Times New Roman" w:hAnsi="Times New Roman"/>
                <w:iCs/>
                <w:sz w:val="20"/>
                <w:szCs w:val="20"/>
              </w:rPr>
            </w:pPr>
            <w:r w:rsidRPr="00FB31B2">
              <w:rPr>
                <w:rFonts w:ascii="Times New Roman" w:eastAsia="Times New Roman" w:hAnsi="Times New Roman"/>
                <w:b/>
                <w:bCs/>
                <w:iCs/>
                <w:sz w:val="20"/>
                <w:szCs w:val="20"/>
              </w:rPr>
              <w:t>Piedāvājumu var iesniegt</w:t>
            </w:r>
            <w:r w:rsidRPr="00FB31B2">
              <w:rPr>
                <w:rFonts w:ascii="Times New Roman" w:eastAsia="Times New Roman" w:hAnsi="Times New Roman"/>
                <w:iCs/>
                <w:sz w:val="20"/>
                <w:szCs w:val="20"/>
              </w:rPr>
              <w:t xml:space="preserve"> skenētā dokumenta veidā </w:t>
            </w:r>
            <w:r w:rsidR="00C969DA" w:rsidRPr="00C969DA">
              <w:rPr>
                <w:rFonts w:ascii="Times New Roman" w:eastAsia="Times New Roman" w:hAnsi="Times New Roman"/>
                <w:b/>
                <w:bCs/>
                <w:iCs/>
                <w:sz w:val="20"/>
                <w:szCs w:val="20"/>
              </w:rPr>
              <w:t>14</w:t>
            </w:r>
            <w:r w:rsidRPr="00C969DA">
              <w:rPr>
                <w:rFonts w:ascii="Times New Roman" w:eastAsia="Times New Roman" w:hAnsi="Times New Roman"/>
                <w:b/>
                <w:bCs/>
                <w:iCs/>
                <w:sz w:val="20"/>
                <w:szCs w:val="20"/>
              </w:rPr>
              <w:t>.</w:t>
            </w:r>
            <w:r w:rsidRPr="00FB31B2">
              <w:rPr>
                <w:rFonts w:ascii="Times New Roman" w:eastAsia="Times New Roman" w:hAnsi="Times New Roman"/>
                <w:b/>
                <w:bCs/>
                <w:iCs/>
                <w:sz w:val="20"/>
                <w:szCs w:val="20"/>
              </w:rPr>
              <w:t> augustam</w:t>
            </w:r>
            <w:r w:rsidRPr="00FB31B2">
              <w:rPr>
                <w:rFonts w:ascii="Times New Roman" w:eastAsia="Times New Roman" w:hAnsi="Times New Roman"/>
                <w:iCs/>
                <w:sz w:val="20"/>
                <w:szCs w:val="20"/>
              </w:rPr>
              <w:t xml:space="preserve"> pa e-pastu:  makeit@augstskola.lv  ar norādi: “Tirgus izpēte ID Nr. EKA/</w:t>
            </w:r>
            <w:proofErr w:type="spellStart"/>
            <w:r w:rsidRPr="00FB31B2">
              <w:rPr>
                <w:rFonts w:ascii="Times New Roman" w:eastAsia="Times New Roman" w:hAnsi="Times New Roman"/>
                <w:iCs/>
                <w:sz w:val="20"/>
                <w:szCs w:val="20"/>
              </w:rPr>
              <w:t>MaKE</w:t>
            </w:r>
            <w:proofErr w:type="spellEnd"/>
            <w:r w:rsidRPr="00FB31B2">
              <w:rPr>
                <w:rFonts w:ascii="Times New Roman" w:eastAsia="Times New Roman" w:hAnsi="Times New Roman"/>
                <w:iCs/>
                <w:sz w:val="20"/>
                <w:szCs w:val="20"/>
              </w:rPr>
              <w:t xml:space="preserve"> IT/2023-</w:t>
            </w:r>
            <w:r w:rsidR="00FB31B2" w:rsidRPr="00FB31B2">
              <w:rPr>
                <w:rFonts w:ascii="Times New Roman" w:eastAsia="Times New Roman" w:hAnsi="Times New Roman"/>
                <w:iCs/>
                <w:sz w:val="20"/>
                <w:szCs w:val="20"/>
              </w:rPr>
              <w:t>24</w:t>
            </w:r>
            <w:r w:rsidRPr="00FB31B2">
              <w:rPr>
                <w:rFonts w:ascii="Times New Roman" w:eastAsia="Times New Roman" w:hAnsi="Times New Roman"/>
                <w:iCs/>
                <w:sz w:val="20"/>
                <w:szCs w:val="20"/>
              </w:rPr>
              <w:t>”.</w:t>
            </w:r>
          </w:p>
          <w:p w14:paraId="215CE8E9" w14:textId="77777777" w:rsidR="00000731" w:rsidRDefault="00696768" w:rsidP="00FB31B2">
            <w:pPr>
              <w:widowControl w:val="0"/>
              <w:shd w:val="clear" w:color="auto" w:fill="FFFFFF"/>
              <w:spacing w:before="120" w:after="120" w:line="240" w:lineRule="auto"/>
              <w:rPr>
                <w:rFonts w:ascii="Times New Roman" w:eastAsia="Times New Roman" w:hAnsi="Times New Roman"/>
                <w:iCs/>
                <w:sz w:val="20"/>
                <w:szCs w:val="20"/>
              </w:rPr>
            </w:pPr>
            <w:r>
              <w:rPr>
                <w:rFonts w:ascii="Times New Roman" w:eastAsia="Times New Roman" w:hAnsi="Times New Roman"/>
                <w:b/>
                <w:bCs/>
                <w:iCs/>
                <w:sz w:val="20"/>
                <w:szCs w:val="20"/>
              </w:rPr>
              <w:t>Piedāvājumā jāiesniedz</w:t>
            </w:r>
            <w:r>
              <w:rPr>
                <w:rFonts w:ascii="Times New Roman" w:eastAsia="Times New Roman" w:hAnsi="Times New Roman"/>
                <w:iCs/>
                <w:sz w:val="20"/>
                <w:szCs w:val="20"/>
              </w:rPr>
              <w:t xml:space="preserve"> Pretendenta piedāvājums (2. pielikuma forma).</w:t>
            </w:r>
          </w:p>
          <w:p w14:paraId="6DFAC5B5" w14:textId="77777777" w:rsidR="00000731" w:rsidRDefault="00696768" w:rsidP="00FB31B2">
            <w:pPr>
              <w:widowControl w:val="0"/>
              <w:shd w:val="clear" w:color="auto" w:fill="FFFFFF"/>
              <w:spacing w:before="120" w:after="120" w:line="240" w:lineRule="auto"/>
              <w:rPr>
                <w:rFonts w:ascii="Times New Roman" w:eastAsia="Times New Roman" w:hAnsi="Times New Roman"/>
                <w:iCs/>
                <w:sz w:val="20"/>
                <w:szCs w:val="20"/>
              </w:rPr>
            </w:pPr>
            <w:r>
              <w:rPr>
                <w:rFonts w:ascii="Times New Roman" w:eastAsia="Times New Roman" w:hAnsi="Times New Roman"/>
                <w:iCs/>
                <w:sz w:val="20"/>
                <w:szCs w:val="20"/>
              </w:rPr>
              <w:t xml:space="preserve">Cenas jānorāda </w:t>
            </w:r>
            <w:proofErr w:type="spellStart"/>
            <w:r>
              <w:rPr>
                <w:rFonts w:ascii="Times New Roman" w:eastAsia="Times New Roman" w:hAnsi="Times New Roman"/>
                <w:iCs/>
                <w:sz w:val="20"/>
                <w:szCs w:val="20"/>
              </w:rPr>
              <w:t>euro</w:t>
            </w:r>
            <w:proofErr w:type="spellEnd"/>
            <w:r>
              <w:rPr>
                <w:rFonts w:ascii="Times New Roman" w:eastAsia="Times New Roman" w:hAnsi="Times New Roman"/>
                <w:iCs/>
                <w:sz w:val="20"/>
                <w:szCs w:val="20"/>
              </w:rPr>
              <w:t xml:space="preserve"> ar 2 (diviem) cipariem aiz komata.</w:t>
            </w:r>
          </w:p>
        </w:tc>
      </w:tr>
    </w:tbl>
    <w:p w14:paraId="63981110" w14:textId="77777777" w:rsidR="00000731" w:rsidRDefault="00000731">
      <w:pPr>
        <w:shd w:val="clear" w:color="auto" w:fill="FFFFFF"/>
        <w:jc w:val="right"/>
        <w:rPr>
          <w:rFonts w:ascii="Times New Roman" w:eastAsia="Times New Roman" w:hAnsi="Times New Roman"/>
        </w:rPr>
      </w:pPr>
    </w:p>
    <w:p w14:paraId="33082F2B" w14:textId="77777777" w:rsidR="00FB31B2" w:rsidRDefault="00FB31B2">
      <w:pPr>
        <w:numPr>
          <w:ilvl w:val="3"/>
          <w:numId w:val="3"/>
        </w:numPr>
        <w:jc w:val="right"/>
        <w:rPr>
          <w:rFonts w:ascii="Times New Roman" w:eastAsia="Times New Roman" w:hAnsi="Times New Roman"/>
          <w:b/>
          <w:bCs/>
          <w:color w:val="000000"/>
        </w:rPr>
        <w:sectPr w:rsidR="00FB31B2">
          <w:headerReference w:type="first" r:id="rId11"/>
          <w:pgSz w:w="11906" w:h="16838"/>
          <w:pgMar w:top="1440" w:right="1440" w:bottom="1440" w:left="1440" w:header="708" w:footer="0" w:gutter="0"/>
          <w:pgNumType w:start="1"/>
          <w:cols w:space="720"/>
          <w:titlePg/>
        </w:sectPr>
      </w:pPr>
    </w:p>
    <w:p w14:paraId="5F8267AB" w14:textId="77777777" w:rsidR="005974D0" w:rsidRDefault="005974D0" w:rsidP="005974D0">
      <w:pPr>
        <w:ind w:left="2880"/>
        <w:rPr>
          <w:rFonts w:ascii="Times New Roman" w:eastAsia="Times New Roman" w:hAnsi="Times New Roman"/>
          <w:b/>
          <w:bCs/>
          <w:color w:val="000000"/>
        </w:rPr>
      </w:pPr>
    </w:p>
    <w:p w14:paraId="5B159C28" w14:textId="1F49710B" w:rsidR="00000731" w:rsidRDefault="00696768" w:rsidP="00201A1A">
      <w:pPr>
        <w:numPr>
          <w:ilvl w:val="3"/>
          <w:numId w:val="3"/>
        </w:numPr>
        <w:spacing w:after="0"/>
        <w:jc w:val="right"/>
        <w:rPr>
          <w:rFonts w:ascii="Times New Roman" w:eastAsia="Times New Roman" w:hAnsi="Times New Roman"/>
          <w:b/>
          <w:bCs/>
          <w:color w:val="000000"/>
        </w:rPr>
      </w:pPr>
      <w:r>
        <w:rPr>
          <w:rFonts w:ascii="Times New Roman" w:eastAsia="Times New Roman" w:hAnsi="Times New Roman"/>
          <w:b/>
          <w:bCs/>
          <w:color w:val="000000"/>
        </w:rPr>
        <w:t>pielikums</w:t>
      </w:r>
    </w:p>
    <w:p w14:paraId="6C5A4595" w14:textId="77777777" w:rsidR="00696768" w:rsidRDefault="00696768" w:rsidP="00201A1A">
      <w:pPr>
        <w:spacing w:after="0"/>
        <w:ind w:left="1260" w:hanging="1080"/>
        <w:jc w:val="center"/>
        <w:rPr>
          <w:rFonts w:ascii="Times New Roman" w:eastAsia="Times New Roman" w:hAnsi="Times New Roman"/>
          <w:b/>
        </w:rPr>
      </w:pPr>
    </w:p>
    <w:p w14:paraId="0D07F97D" w14:textId="535B3056" w:rsidR="008617B4" w:rsidRDefault="00696768" w:rsidP="00201A1A">
      <w:pPr>
        <w:spacing w:after="0"/>
        <w:ind w:left="1260" w:hanging="1080"/>
        <w:jc w:val="center"/>
        <w:rPr>
          <w:rFonts w:ascii="Times New Roman" w:eastAsia="Times New Roman" w:hAnsi="Times New Roman"/>
        </w:rPr>
      </w:pPr>
      <w:r>
        <w:rPr>
          <w:rFonts w:ascii="Times New Roman" w:eastAsia="Times New Roman" w:hAnsi="Times New Roman"/>
          <w:b/>
        </w:rPr>
        <w:t>TEHNISKĀ SPECIFIKĀCIJA</w:t>
      </w:r>
      <w:r w:rsidR="008617B4">
        <w:rPr>
          <w:rFonts w:ascii="Times New Roman" w:eastAsia="Times New Roman" w:hAnsi="Times New Roman"/>
          <w:b/>
        </w:rPr>
        <w:t xml:space="preserve"> tirgus izpētei “Konsultācijas tirgus izpētes jomā</w:t>
      </w:r>
      <w:r w:rsidR="008617B4">
        <w:rPr>
          <w:rFonts w:ascii="Times New Roman" w:eastAsia="Times New Roman" w:hAnsi="Times New Roman"/>
        </w:rPr>
        <w:t xml:space="preserve">”, </w:t>
      </w:r>
    </w:p>
    <w:p w14:paraId="05FAD5BA" w14:textId="77777777" w:rsidR="008617B4" w:rsidRDefault="008617B4" w:rsidP="008617B4">
      <w:pPr>
        <w:ind w:left="1260" w:hanging="1080"/>
        <w:jc w:val="center"/>
        <w:rPr>
          <w:rFonts w:ascii="Times New Roman" w:eastAsia="Times New Roman" w:hAnsi="Times New Roman"/>
          <w:color w:val="000000"/>
        </w:rPr>
      </w:pPr>
      <w:r>
        <w:rPr>
          <w:rFonts w:ascii="Times New Roman" w:eastAsia="Times New Roman" w:hAnsi="Times New Roman"/>
          <w:b/>
        </w:rPr>
        <w:t xml:space="preserve">identifikācijas Nr. </w:t>
      </w:r>
      <w:r>
        <w:rPr>
          <w:rFonts w:ascii="Times New Roman" w:hAnsi="Times New Roman"/>
          <w:b/>
        </w:rPr>
        <w:t>EKA/</w:t>
      </w:r>
      <w:proofErr w:type="spellStart"/>
      <w:r>
        <w:rPr>
          <w:rFonts w:ascii="Times New Roman" w:hAnsi="Times New Roman"/>
          <w:b/>
        </w:rPr>
        <w:t>MaKE</w:t>
      </w:r>
      <w:proofErr w:type="spellEnd"/>
      <w:r>
        <w:rPr>
          <w:rFonts w:ascii="Times New Roman" w:hAnsi="Times New Roman"/>
          <w:b/>
        </w:rPr>
        <w:t xml:space="preserve"> IT/2023-24</w:t>
      </w:r>
    </w:p>
    <w:p w14:paraId="7C03381A" w14:textId="1F6BB242" w:rsidR="008617B4" w:rsidRDefault="00696768" w:rsidP="008617B4">
      <w:pPr>
        <w:jc w:val="center"/>
        <w:rPr>
          <w:rFonts w:ascii="Times New Roman" w:eastAsia="Times New Roman" w:hAnsi="Times New Roman"/>
          <w:b/>
        </w:rPr>
      </w:pPr>
      <w:r>
        <w:rPr>
          <w:rFonts w:ascii="Times New Roman" w:eastAsia="Times New Roman" w:hAnsi="Times New Roman"/>
          <w:b/>
        </w:rPr>
        <w:t>Projekts “Inovāciju granti studentiem mākslas, kultūras, ekonomikas un IT starpdisciplinārajās jomās (</w:t>
      </w:r>
      <w:proofErr w:type="spellStart"/>
      <w:r>
        <w:rPr>
          <w:rFonts w:ascii="Times New Roman" w:eastAsia="Times New Roman" w:hAnsi="Times New Roman"/>
          <w:b/>
        </w:rPr>
        <w:t>MaKE</w:t>
      </w:r>
      <w:proofErr w:type="spellEnd"/>
      <w:r>
        <w:rPr>
          <w:rFonts w:ascii="Times New Roman" w:eastAsia="Times New Roman" w:hAnsi="Times New Roman"/>
          <w:b/>
        </w:rPr>
        <w:t xml:space="preserve"> IT)”, projekta Nr. 1.1.1.3/21/A/003</w:t>
      </w:r>
    </w:p>
    <w:tbl>
      <w:tblPr>
        <w:tblStyle w:val="Style40"/>
        <w:tblW w:w="9015" w:type="dxa"/>
        <w:tblLayout w:type="fixed"/>
        <w:tblLook w:val="04A0" w:firstRow="1" w:lastRow="0" w:firstColumn="1" w:lastColumn="0" w:noHBand="0" w:noVBand="1"/>
      </w:tblPr>
      <w:tblGrid>
        <w:gridCol w:w="2667"/>
        <w:gridCol w:w="6348"/>
      </w:tblGrid>
      <w:tr w:rsidR="00000731" w14:paraId="2B46A2D1" w14:textId="77777777" w:rsidTr="00B86284">
        <w:tc>
          <w:tcPr>
            <w:tcW w:w="2667" w:type="dxa"/>
            <w:tcBorders>
              <w:top w:val="single" w:sz="4" w:space="0" w:color="000000"/>
              <w:left w:val="single" w:sz="4" w:space="0" w:color="000000"/>
              <w:bottom w:val="single" w:sz="4" w:space="0" w:color="000000"/>
              <w:right w:val="single" w:sz="4" w:space="0" w:color="000000"/>
            </w:tcBorders>
            <w:vAlign w:val="center"/>
          </w:tcPr>
          <w:p w14:paraId="15D8E720" w14:textId="77777777" w:rsidR="00000731" w:rsidRDefault="00696768" w:rsidP="00FB31B2">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PREČU/PAKALPOJUMA NOSAUKUMS</w:t>
            </w:r>
          </w:p>
        </w:tc>
        <w:tc>
          <w:tcPr>
            <w:tcW w:w="6348" w:type="dxa"/>
            <w:tcBorders>
              <w:top w:val="single" w:sz="4" w:space="0" w:color="000000"/>
              <w:left w:val="single" w:sz="4" w:space="0" w:color="000000"/>
              <w:bottom w:val="single" w:sz="4" w:space="0" w:color="000000"/>
              <w:right w:val="single" w:sz="4" w:space="0" w:color="000000"/>
            </w:tcBorders>
            <w:vAlign w:val="center"/>
          </w:tcPr>
          <w:p w14:paraId="3D27647B" w14:textId="496CAE46" w:rsidR="00000731" w:rsidRDefault="00696768" w:rsidP="00FB31B2">
            <w:pPr>
              <w:widowControl w:val="0"/>
              <w:spacing w:after="0" w:line="240" w:lineRule="auto"/>
              <w:jc w:val="center"/>
              <w:rPr>
                <w:rFonts w:ascii="Times New Roman" w:eastAsia="Times New Roman" w:hAnsi="Times New Roman"/>
                <w:b/>
                <w:sz w:val="20"/>
                <w:szCs w:val="20"/>
              </w:rPr>
            </w:pPr>
            <w:r>
              <w:rPr>
                <w:rFonts w:ascii="Times New Roman" w:hAnsi="Times New Roman"/>
                <w:b/>
                <w:sz w:val="20"/>
                <w:szCs w:val="20"/>
              </w:rPr>
              <w:t>Nosaukums</w:t>
            </w:r>
          </w:p>
        </w:tc>
      </w:tr>
      <w:tr w:rsidR="00000731" w14:paraId="30AD1EE4" w14:textId="77777777" w:rsidTr="00B86284">
        <w:tc>
          <w:tcPr>
            <w:tcW w:w="266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1077D" w14:textId="77777777" w:rsidR="00000731" w:rsidRDefault="00696768">
            <w:pPr>
              <w:widowControl w:val="0"/>
              <w:rPr>
                <w:rFonts w:ascii="Times New Roman" w:eastAsia="Times New Roman" w:hAnsi="Times New Roman"/>
                <w:b/>
                <w:sz w:val="20"/>
                <w:szCs w:val="20"/>
              </w:rPr>
            </w:pPr>
            <w:r>
              <w:rPr>
                <w:rFonts w:ascii="Times New Roman" w:eastAsia="Times New Roman" w:hAnsi="Times New Roman"/>
                <w:b/>
                <w:sz w:val="20"/>
                <w:szCs w:val="20"/>
              </w:rPr>
              <w:t>PREČU/PAKALPOJUMA RAKSTUROJUMS</w:t>
            </w:r>
          </w:p>
        </w:tc>
        <w:tc>
          <w:tcPr>
            <w:tcW w:w="634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E91EE7" w14:textId="77777777" w:rsidR="00000731" w:rsidRPr="00FB31B2" w:rsidRDefault="00696768">
            <w:pPr>
              <w:jc w:val="both"/>
              <w:rPr>
                <w:rStyle w:val="DefaultParagraphFont1"/>
                <w:rFonts w:ascii="Times New Roman" w:hAnsi="Times New Roman"/>
                <w:sz w:val="20"/>
                <w:szCs w:val="20"/>
              </w:rPr>
            </w:pPr>
            <w:r w:rsidRPr="00FB31B2">
              <w:rPr>
                <w:rStyle w:val="DefaultParagraphFont1"/>
                <w:rFonts w:ascii="Times New Roman" w:hAnsi="Times New Roman"/>
                <w:b/>
                <w:bCs/>
                <w:sz w:val="20"/>
                <w:szCs w:val="20"/>
              </w:rPr>
              <w:t>Konsultācijas tirgus izpētes jomā</w:t>
            </w:r>
            <w:r w:rsidRPr="00FB31B2">
              <w:rPr>
                <w:rStyle w:val="DefaultParagraphFont1"/>
                <w:rFonts w:ascii="Times New Roman" w:hAnsi="Times New Roman"/>
                <w:sz w:val="20"/>
                <w:szCs w:val="20"/>
              </w:rPr>
              <w:t>, lai studentu komanda:</w:t>
            </w:r>
          </w:p>
          <w:p w14:paraId="38534B40" w14:textId="77777777" w:rsidR="00000731" w:rsidRPr="00FB31B2" w:rsidRDefault="00696768">
            <w:pPr>
              <w:pStyle w:val="ListParagraph2"/>
              <w:numPr>
                <w:ilvl w:val="0"/>
                <w:numId w:val="4"/>
              </w:numPr>
              <w:jc w:val="both"/>
              <w:rPr>
                <w:rStyle w:val="DefaultParagraphFont1"/>
                <w:rFonts w:ascii="Times New Roman" w:hAnsi="Times New Roman"/>
                <w:sz w:val="20"/>
                <w:szCs w:val="20"/>
              </w:rPr>
            </w:pPr>
            <w:r w:rsidRPr="00FB31B2">
              <w:rPr>
                <w:rStyle w:val="DefaultParagraphFont1"/>
                <w:rFonts w:ascii="Times New Roman" w:hAnsi="Times New Roman"/>
                <w:sz w:val="20"/>
                <w:szCs w:val="20"/>
              </w:rPr>
              <w:t xml:space="preserve">izpētītu tirgu </w:t>
            </w:r>
            <w:r w:rsidRPr="00FB31B2">
              <w:rPr>
                <w:rFonts w:ascii="Times New Roman" w:eastAsia="Times New Roman" w:hAnsi="Times New Roman"/>
                <w:sz w:val="20"/>
                <w:szCs w:val="20"/>
              </w:rPr>
              <w:t>par</w:t>
            </w:r>
            <w:r w:rsidRPr="00FB31B2">
              <w:rPr>
                <w:rFonts w:ascii="Times New Roman" w:hAnsi="Times New Roman"/>
                <w:color w:val="333333"/>
                <w:sz w:val="20"/>
                <w:szCs w:val="20"/>
                <w:shd w:val="clear" w:color="auto" w:fill="FFFFFF"/>
              </w:rPr>
              <w:t xml:space="preserve"> sabiedrības informētību dzīvnieku fizioterapijas ārstēšanas metodei;</w:t>
            </w:r>
          </w:p>
          <w:p w14:paraId="6E7AAD17" w14:textId="77777777" w:rsidR="00000731" w:rsidRPr="00FB31B2" w:rsidRDefault="00696768">
            <w:pPr>
              <w:pStyle w:val="ListParagraph2"/>
              <w:numPr>
                <w:ilvl w:val="0"/>
                <w:numId w:val="4"/>
              </w:numPr>
              <w:jc w:val="both"/>
              <w:rPr>
                <w:rStyle w:val="DefaultParagraphFont1"/>
                <w:rFonts w:ascii="Times New Roman" w:hAnsi="Times New Roman"/>
                <w:sz w:val="20"/>
                <w:szCs w:val="20"/>
              </w:rPr>
            </w:pPr>
            <w:r w:rsidRPr="00FB31B2">
              <w:rPr>
                <w:rStyle w:val="DefaultParagraphFont1"/>
                <w:rFonts w:ascii="Times New Roman" w:hAnsi="Times New Roman"/>
                <w:sz w:val="20"/>
                <w:szCs w:val="20"/>
              </w:rPr>
              <w:t>izstrādātu biznesa modeli.</w:t>
            </w:r>
          </w:p>
          <w:p w14:paraId="734F3933" w14:textId="5B15E66D" w:rsidR="00000731" w:rsidRPr="00FB31B2" w:rsidRDefault="00696768">
            <w:pPr>
              <w:spacing w:before="120" w:after="120"/>
              <w:jc w:val="both"/>
              <w:rPr>
                <w:rStyle w:val="DefaultParagraphFont1"/>
                <w:rFonts w:ascii="Times New Roman" w:hAnsi="Times New Roman"/>
                <w:sz w:val="20"/>
                <w:szCs w:val="20"/>
              </w:rPr>
            </w:pPr>
            <w:r w:rsidRPr="00FB31B2">
              <w:rPr>
                <w:rFonts w:ascii="Times New Roman" w:hAnsi="Times New Roman"/>
                <w:sz w:val="20"/>
                <w:szCs w:val="20"/>
              </w:rPr>
              <w:t>Pakalpojuma ietvaros</w:t>
            </w:r>
            <w:r w:rsidRPr="00FB31B2">
              <w:rPr>
                <w:rStyle w:val="DefaultParagraphFont1"/>
                <w:rFonts w:ascii="Times New Roman" w:hAnsi="Times New Roman"/>
                <w:sz w:val="20"/>
                <w:szCs w:val="20"/>
              </w:rPr>
              <w:t xml:space="preserve"> pakalpojuma sniedzējam jānodrošina konsultācija un </w:t>
            </w:r>
            <w:r w:rsidRPr="00FB31B2">
              <w:rPr>
                <w:rFonts w:ascii="Times New Roman" w:hAnsi="Times New Roman"/>
                <w:sz w:val="20"/>
                <w:szCs w:val="20"/>
              </w:rPr>
              <w:t>jāveic vismaz sekojošas darbības,</w:t>
            </w:r>
            <w:r w:rsidRPr="00FB31B2">
              <w:rPr>
                <w:rFonts w:ascii="Times New Roman" w:eastAsia="Times New Roman" w:hAnsi="Times New Roman"/>
                <w:sz w:val="20"/>
                <w:szCs w:val="20"/>
              </w:rPr>
              <w:t xml:space="preserve"> lai sasniegtu nepieciešamos rezultātus</w:t>
            </w:r>
            <w:r w:rsidRPr="00FB31B2">
              <w:rPr>
                <w:rStyle w:val="DefaultParagraphFont1"/>
                <w:rFonts w:ascii="Times New Roman" w:hAnsi="Times New Roman"/>
                <w:sz w:val="20"/>
                <w:szCs w:val="20"/>
              </w:rPr>
              <w:t xml:space="preserve">: </w:t>
            </w:r>
          </w:p>
          <w:p w14:paraId="41523E75" w14:textId="77777777" w:rsidR="00000731" w:rsidRPr="00FB31B2" w:rsidRDefault="00696768">
            <w:pPr>
              <w:pStyle w:val="ListParagraph2"/>
              <w:numPr>
                <w:ilvl w:val="0"/>
                <w:numId w:val="5"/>
              </w:numPr>
              <w:spacing w:before="120" w:after="120"/>
              <w:jc w:val="both"/>
              <w:rPr>
                <w:rStyle w:val="DefaultParagraphFont1"/>
                <w:rFonts w:ascii="Times New Roman" w:hAnsi="Times New Roman"/>
                <w:sz w:val="20"/>
                <w:szCs w:val="20"/>
              </w:rPr>
            </w:pPr>
            <w:r w:rsidRPr="00FB31B2">
              <w:rPr>
                <w:rStyle w:val="DefaultParagraphFont1"/>
                <w:rFonts w:ascii="Times New Roman" w:hAnsi="Times New Roman"/>
                <w:sz w:val="20"/>
                <w:szCs w:val="20"/>
              </w:rPr>
              <w:t>anketas izveide;</w:t>
            </w:r>
          </w:p>
          <w:p w14:paraId="0B32DBC2" w14:textId="77777777" w:rsidR="00000731" w:rsidRPr="00FB31B2" w:rsidRDefault="00696768">
            <w:pPr>
              <w:pStyle w:val="ListParagraph2"/>
              <w:numPr>
                <w:ilvl w:val="0"/>
                <w:numId w:val="5"/>
              </w:numPr>
              <w:jc w:val="both"/>
              <w:rPr>
                <w:rStyle w:val="DefaultParagraphFont1"/>
                <w:rFonts w:ascii="Times New Roman" w:hAnsi="Times New Roman"/>
                <w:sz w:val="20"/>
                <w:szCs w:val="20"/>
              </w:rPr>
            </w:pPr>
            <w:r w:rsidRPr="00FB31B2">
              <w:rPr>
                <w:rStyle w:val="DefaultParagraphFont1"/>
                <w:rFonts w:ascii="Times New Roman" w:hAnsi="Times New Roman"/>
                <w:sz w:val="20"/>
                <w:szCs w:val="20"/>
              </w:rPr>
              <w:t>anketas izplatīšana un nepieciešamās mērķa grupas sasniegšana;</w:t>
            </w:r>
          </w:p>
          <w:p w14:paraId="39255F5E" w14:textId="77777777" w:rsidR="00000731" w:rsidRPr="00FB31B2" w:rsidRDefault="00696768">
            <w:pPr>
              <w:pStyle w:val="ListParagraph2"/>
              <w:numPr>
                <w:ilvl w:val="0"/>
                <w:numId w:val="5"/>
              </w:numPr>
              <w:jc w:val="both"/>
              <w:rPr>
                <w:rStyle w:val="DefaultParagraphFont1"/>
                <w:rFonts w:ascii="Times New Roman" w:hAnsi="Times New Roman"/>
                <w:sz w:val="20"/>
                <w:szCs w:val="20"/>
              </w:rPr>
            </w:pPr>
            <w:r w:rsidRPr="00FB31B2">
              <w:rPr>
                <w:rStyle w:val="DefaultParagraphFont1"/>
                <w:rFonts w:ascii="Times New Roman" w:hAnsi="Times New Roman"/>
                <w:sz w:val="20"/>
                <w:szCs w:val="20"/>
              </w:rPr>
              <w:t>reprezentatīvas izlases (respondentu skaita) sasniegšana;</w:t>
            </w:r>
          </w:p>
          <w:p w14:paraId="69C87455" w14:textId="77777777" w:rsidR="00000731" w:rsidRPr="00FB31B2" w:rsidRDefault="00696768">
            <w:pPr>
              <w:pStyle w:val="ListParagraph2"/>
              <w:numPr>
                <w:ilvl w:val="0"/>
                <w:numId w:val="5"/>
              </w:numPr>
              <w:jc w:val="both"/>
              <w:rPr>
                <w:rStyle w:val="DefaultParagraphFont1"/>
                <w:rFonts w:ascii="Times New Roman" w:eastAsia="Times New Roman" w:hAnsi="Times New Roman"/>
                <w:sz w:val="20"/>
                <w:szCs w:val="20"/>
              </w:rPr>
            </w:pPr>
            <w:r w:rsidRPr="00FB31B2">
              <w:rPr>
                <w:rStyle w:val="DefaultParagraphFont1"/>
                <w:rFonts w:ascii="Times New Roman" w:hAnsi="Times New Roman"/>
                <w:sz w:val="20"/>
                <w:szCs w:val="20"/>
              </w:rPr>
              <w:t>neapstrādāto datu faila izveide;</w:t>
            </w:r>
          </w:p>
          <w:p w14:paraId="5DD2108C" w14:textId="6AFEF212" w:rsidR="00000731" w:rsidRPr="00EF4C76" w:rsidRDefault="00696768" w:rsidP="00FB31B2">
            <w:pPr>
              <w:pStyle w:val="ListParagraph2"/>
              <w:numPr>
                <w:ilvl w:val="0"/>
                <w:numId w:val="5"/>
              </w:numPr>
              <w:jc w:val="both"/>
              <w:rPr>
                <w:rStyle w:val="DefaultParagraphFont1"/>
                <w:rFonts w:ascii="Times New Roman" w:eastAsia="Times New Roman" w:hAnsi="Times New Roman"/>
                <w:sz w:val="20"/>
                <w:szCs w:val="20"/>
              </w:rPr>
            </w:pPr>
            <w:r w:rsidRPr="00EF4C76">
              <w:rPr>
                <w:rStyle w:val="DefaultParagraphFont1"/>
                <w:rFonts w:ascii="Times New Roman" w:hAnsi="Times New Roman"/>
                <w:sz w:val="20"/>
                <w:szCs w:val="20"/>
              </w:rPr>
              <w:t>datu analīze diagrammu formā.</w:t>
            </w:r>
          </w:p>
          <w:p w14:paraId="5ED1C631" w14:textId="51C7D6A4" w:rsidR="00000731" w:rsidRPr="00FB31B2" w:rsidRDefault="00696768">
            <w:pPr>
              <w:jc w:val="both"/>
              <w:rPr>
                <w:rFonts w:ascii="Times New Roman" w:eastAsia="Times New Roman" w:hAnsi="Times New Roman"/>
                <w:color w:val="000000"/>
                <w:sz w:val="20"/>
                <w:szCs w:val="20"/>
              </w:rPr>
            </w:pPr>
            <w:r w:rsidRPr="00EF4C76">
              <w:rPr>
                <w:rFonts w:ascii="Times New Roman" w:hAnsi="Times New Roman"/>
                <w:sz w:val="20"/>
                <w:szCs w:val="20"/>
              </w:rPr>
              <w:t xml:space="preserve">Termiņš – </w:t>
            </w:r>
            <w:r w:rsidR="00EF4C76" w:rsidRPr="00EF4C76">
              <w:rPr>
                <w:rFonts w:ascii="Times New Roman" w:hAnsi="Times New Roman"/>
                <w:sz w:val="20"/>
                <w:szCs w:val="20"/>
              </w:rPr>
              <w:t xml:space="preserve">divu nedēļu laikā </w:t>
            </w:r>
            <w:r w:rsidRPr="00EF4C76">
              <w:rPr>
                <w:rFonts w:ascii="Times New Roman" w:hAnsi="Times New Roman"/>
                <w:sz w:val="20"/>
                <w:szCs w:val="20"/>
              </w:rPr>
              <w:t>no līguma slēgšanas</w:t>
            </w:r>
            <w:r w:rsidR="00EF4C76">
              <w:rPr>
                <w:rFonts w:ascii="Times New Roman" w:hAnsi="Times New Roman"/>
                <w:sz w:val="20"/>
                <w:szCs w:val="20"/>
              </w:rPr>
              <w:t>.</w:t>
            </w:r>
          </w:p>
        </w:tc>
      </w:tr>
    </w:tbl>
    <w:p w14:paraId="7C86E98A" w14:textId="77777777" w:rsidR="00000731" w:rsidRDefault="00000731">
      <w:pPr>
        <w:rPr>
          <w:rFonts w:ascii="Times New Roman" w:eastAsia="Times New Roman" w:hAnsi="Times New Roman"/>
          <w:sz w:val="20"/>
          <w:szCs w:val="20"/>
        </w:rPr>
      </w:pPr>
    </w:p>
    <w:tbl>
      <w:tblPr>
        <w:tblStyle w:val="Style41"/>
        <w:tblW w:w="9016" w:type="dxa"/>
        <w:tblLayout w:type="fixed"/>
        <w:tblLook w:val="04A0" w:firstRow="1" w:lastRow="0" w:firstColumn="1" w:lastColumn="0" w:noHBand="0" w:noVBand="1"/>
      </w:tblPr>
      <w:tblGrid>
        <w:gridCol w:w="2667"/>
        <w:gridCol w:w="6349"/>
      </w:tblGrid>
      <w:tr w:rsidR="00000731" w14:paraId="69A095C4" w14:textId="77777777" w:rsidTr="00FB31B2">
        <w:tc>
          <w:tcPr>
            <w:tcW w:w="9016" w:type="dxa"/>
            <w:gridSpan w:val="2"/>
            <w:tcBorders>
              <w:top w:val="single" w:sz="4" w:space="0" w:color="000000"/>
              <w:left w:val="single" w:sz="4" w:space="0" w:color="000000"/>
              <w:bottom w:val="single" w:sz="4" w:space="0" w:color="000000"/>
              <w:right w:val="single" w:sz="4" w:space="0" w:color="000000"/>
            </w:tcBorders>
            <w:vAlign w:val="center"/>
          </w:tcPr>
          <w:p w14:paraId="2D77D7DA" w14:textId="77777777" w:rsidR="00000731" w:rsidRDefault="00696768" w:rsidP="00FB31B2">
            <w:pPr>
              <w:widowControl w:val="0"/>
              <w:spacing w:after="0" w:line="240" w:lineRule="auto"/>
              <w:jc w:val="center"/>
              <w:rPr>
                <w:rFonts w:ascii="Times New Roman" w:eastAsia="Times New Roman" w:hAnsi="Times New Roman"/>
                <w:b/>
                <w:sz w:val="20"/>
                <w:szCs w:val="20"/>
              </w:rPr>
            </w:pPr>
            <w:r>
              <w:rPr>
                <w:rFonts w:ascii="Times New Roman" w:eastAsia="Times New Roman" w:hAnsi="Times New Roman"/>
                <w:b/>
                <w:sz w:val="20"/>
                <w:szCs w:val="20"/>
              </w:rPr>
              <w:t>IZVIRZĪTIE KRITĒRIJI PIEDĀVĀJUMA ATLASEI</w:t>
            </w:r>
          </w:p>
        </w:tc>
      </w:tr>
      <w:tr w:rsidR="00000731" w14:paraId="6CFDCB19" w14:textId="77777777" w:rsidTr="00B86284">
        <w:tc>
          <w:tcPr>
            <w:tcW w:w="2667" w:type="dxa"/>
            <w:tcBorders>
              <w:top w:val="single" w:sz="4" w:space="0" w:color="000000"/>
              <w:left w:val="single" w:sz="4" w:space="0" w:color="000000"/>
              <w:bottom w:val="single" w:sz="4" w:space="0" w:color="000000"/>
              <w:right w:val="single" w:sz="4" w:space="0" w:color="000000"/>
            </w:tcBorders>
            <w:vAlign w:val="center"/>
          </w:tcPr>
          <w:p w14:paraId="509E7CA9" w14:textId="77777777" w:rsidR="00000731" w:rsidRDefault="00696768">
            <w:pPr>
              <w:widowControl w:val="0"/>
              <w:rPr>
                <w:rFonts w:ascii="Times New Roman" w:eastAsia="Times New Roman" w:hAnsi="Times New Roman"/>
                <w:b/>
                <w:sz w:val="20"/>
                <w:szCs w:val="20"/>
              </w:rPr>
            </w:pPr>
            <w:r>
              <w:rPr>
                <w:rFonts w:ascii="Times New Roman" w:eastAsia="Times New Roman" w:hAnsi="Times New Roman"/>
                <w:b/>
                <w:sz w:val="20"/>
                <w:szCs w:val="20"/>
              </w:rPr>
              <w:t>PRASĪBAS</w:t>
            </w:r>
          </w:p>
        </w:tc>
        <w:tc>
          <w:tcPr>
            <w:tcW w:w="6349" w:type="dxa"/>
            <w:tcBorders>
              <w:top w:val="single" w:sz="4" w:space="0" w:color="000000"/>
              <w:left w:val="single" w:sz="4" w:space="0" w:color="000000"/>
              <w:bottom w:val="single" w:sz="4" w:space="0" w:color="000000"/>
              <w:right w:val="single" w:sz="4" w:space="0" w:color="000000"/>
            </w:tcBorders>
            <w:vAlign w:val="center"/>
          </w:tcPr>
          <w:p w14:paraId="6B212DEB" w14:textId="77777777" w:rsidR="00000731" w:rsidRDefault="00696768" w:rsidP="00FB31B2">
            <w:pPr>
              <w:pStyle w:val="ListParagraph2"/>
              <w:numPr>
                <w:ilvl w:val="0"/>
                <w:numId w:val="6"/>
              </w:numPr>
              <w:spacing w:before="240"/>
              <w:jc w:val="both"/>
              <w:rPr>
                <w:rFonts w:ascii="Times New Roman" w:hAnsi="Times New Roman"/>
                <w:sz w:val="20"/>
                <w:szCs w:val="20"/>
              </w:rPr>
            </w:pPr>
            <w:r>
              <w:rPr>
                <w:rFonts w:ascii="Times New Roman" w:hAnsi="Times New Roman"/>
                <w:sz w:val="20"/>
                <w:szCs w:val="20"/>
              </w:rPr>
              <w:t>Pretendentam pieejami tehniskie resursi pakalpojuma kvalitatīvai nodrošināšanai noteiktajā termiņā.</w:t>
            </w:r>
          </w:p>
          <w:p w14:paraId="72EB77FF" w14:textId="77777777" w:rsidR="00000731" w:rsidRDefault="00696768">
            <w:pPr>
              <w:pStyle w:val="ListParagraph2"/>
              <w:numPr>
                <w:ilvl w:val="0"/>
                <w:numId w:val="6"/>
              </w:numPr>
              <w:jc w:val="both"/>
              <w:rPr>
                <w:rFonts w:ascii="Times New Roman" w:hAnsi="Times New Roman"/>
                <w:sz w:val="20"/>
                <w:szCs w:val="20"/>
              </w:rPr>
            </w:pPr>
            <w:r>
              <w:rPr>
                <w:rFonts w:ascii="Times New Roman" w:hAnsi="Times New Roman"/>
                <w:sz w:val="20"/>
                <w:szCs w:val="20"/>
              </w:rPr>
              <w:t>Pretendentam nav pasludināts maksātnespējas process, nav apturēta vai pārtraukta Pretendenta saimnieciskā darbība, nav uzsākta tiesvedība par Pretendenta bankrotu un līdz līguma paredzamajam beigu termiņam Izpildītājs netiks likvidēts, Izpildītājam nav nodokļu parādu vai tie nepārsniedz 150 EUR.</w:t>
            </w:r>
          </w:p>
          <w:p w14:paraId="4E675391" w14:textId="18649D0C" w:rsidR="00000731" w:rsidRDefault="00696768">
            <w:pPr>
              <w:pStyle w:val="ListParagraph2"/>
              <w:numPr>
                <w:ilvl w:val="0"/>
                <w:numId w:val="6"/>
              </w:numPr>
              <w:jc w:val="both"/>
              <w:rPr>
                <w:rFonts w:ascii="Times New Roman" w:hAnsi="Times New Roman"/>
                <w:sz w:val="20"/>
                <w:szCs w:val="20"/>
              </w:rPr>
            </w:pPr>
            <w:r>
              <w:rPr>
                <w:rFonts w:ascii="Times New Roman" w:hAnsi="Times New Roman"/>
                <w:sz w:val="20"/>
                <w:szCs w:val="20"/>
              </w:rPr>
              <w:t xml:space="preserve">Pretendents var nodrošināt visus tirgus izpētē </w:t>
            </w:r>
            <w:r w:rsidR="00FB31B2">
              <w:rPr>
                <w:rFonts w:ascii="Times New Roman" w:hAnsi="Times New Roman"/>
                <w:sz w:val="20"/>
                <w:szCs w:val="20"/>
              </w:rPr>
              <w:t>paredzēt</w:t>
            </w:r>
            <w:r w:rsidR="00B86284">
              <w:rPr>
                <w:rFonts w:ascii="Times New Roman" w:hAnsi="Times New Roman"/>
                <w:sz w:val="20"/>
                <w:szCs w:val="20"/>
              </w:rPr>
              <w:t>o</w:t>
            </w:r>
            <w:r w:rsidR="00FB31B2">
              <w:rPr>
                <w:rFonts w:ascii="Times New Roman" w:hAnsi="Times New Roman"/>
                <w:sz w:val="20"/>
                <w:szCs w:val="20"/>
              </w:rPr>
              <w:t>s</w:t>
            </w:r>
            <w:r>
              <w:rPr>
                <w:rFonts w:ascii="Times New Roman" w:hAnsi="Times New Roman"/>
                <w:sz w:val="20"/>
                <w:szCs w:val="20"/>
              </w:rPr>
              <w:t xml:space="preserve"> pakalpojumus.</w:t>
            </w:r>
          </w:p>
        </w:tc>
      </w:tr>
      <w:tr w:rsidR="00000731" w14:paraId="1D73EF19" w14:textId="77777777" w:rsidTr="00B86284">
        <w:tc>
          <w:tcPr>
            <w:tcW w:w="2667" w:type="dxa"/>
            <w:tcBorders>
              <w:top w:val="single" w:sz="4" w:space="0" w:color="000000"/>
              <w:left w:val="single" w:sz="4" w:space="0" w:color="000000"/>
              <w:bottom w:val="single" w:sz="4" w:space="0" w:color="000000"/>
              <w:right w:val="single" w:sz="4" w:space="0" w:color="000000"/>
            </w:tcBorders>
            <w:vAlign w:val="center"/>
          </w:tcPr>
          <w:p w14:paraId="5F656DB9" w14:textId="77777777" w:rsidR="00000731" w:rsidRDefault="00696768">
            <w:pPr>
              <w:widowControl w:val="0"/>
              <w:rPr>
                <w:rFonts w:ascii="Times New Roman" w:eastAsia="Times New Roman" w:hAnsi="Times New Roman"/>
                <w:b/>
                <w:sz w:val="20"/>
                <w:szCs w:val="20"/>
              </w:rPr>
            </w:pPr>
            <w:r>
              <w:rPr>
                <w:rFonts w:ascii="Times New Roman" w:eastAsia="Times New Roman" w:hAnsi="Times New Roman"/>
                <w:b/>
                <w:sz w:val="20"/>
                <w:szCs w:val="20"/>
              </w:rPr>
              <w:t>PREČU/ PAKALPOJUMA NODROŠINĀŠANAS LAIKS</w:t>
            </w:r>
          </w:p>
        </w:tc>
        <w:tc>
          <w:tcPr>
            <w:tcW w:w="6349" w:type="dxa"/>
            <w:tcBorders>
              <w:top w:val="single" w:sz="4" w:space="0" w:color="000000"/>
              <w:left w:val="single" w:sz="4" w:space="0" w:color="000000"/>
              <w:bottom w:val="single" w:sz="4" w:space="0" w:color="000000"/>
              <w:right w:val="single" w:sz="4" w:space="0" w:color="000000"/>
            </w:tcBorders>
            <w:vAlign w:val="center"/>
          </w:tcPr>
          <w:p w14:paraId="512F44EC" w14:textId="0559FDB3" w:rsidR="00000731" w:rsidRDefault="00696768">
            <w:pPr>
              <w:widowControl w:val="0"/>
              <w:jc w:val="both"/>
              <w:rPr>
                <w:rFonts w:ascii="Times New Roman" w:eastAsia="Times New Roman" w:hAnsi="Times New Roman"/>
                <w:sz w:val="20"/>
                <w:szCs w:val="20"/>
              </w:rPr>
            </w:pPr>
            <w:r w:rsidRPr="00EF4C76">
              <w:rPr>
                <w:rFonts w:ascii="Times New Roman" w:eastAsia="Times New Roman" w:hAnsi="Times New Roman"/>
                <w:sz w:val="20"/>
                <w:szCs w:val="20"/>
              </w:rPr>
              <w:t>Pakalpojum</w:t>
            </w:r>
            <w:r w:rsidR="00B86284" w:rsidRPr="00EF4C76">
              <w:rPr>
                <w:rFonts w:ascii="Times New Roman" w:eastAsia="Times New Roman" w:hAnsi="Times New Roman"/>
                <w:sz w:val="20"/>
                <w:szCs w:val="20"/>
              </w:rPr>
              <w:t>s</w:t>
            </w:r>
            <w:r w:rsidRPr="00EF4C76">
              <w:rPr>
                <w:rFonts w:ascii="Times New Roman" w:eastAsia="Times New Roman" w:hAnsi="Times New Roman"/>
                <w:sz w:val="20"/>
                <w:szCs w:val="20"/>
              </w:rPr>
              <w:t xml:space="preserve"> jānodrošina ne vēlāk kā </w:t>
            </w:r>
            <w:r w:rsidR="00EF4C76" w:rsidRPr="00EF4C76">
              <w:rPr>
                <w:rFonts w:ascii="Times New Roman" w:eastAsia="Times New Roman" w:hAnsi="Times New Roman"/>
                <w:sz w:val="20"/>
                <w:szCs w:val="20"/>
              </w:rPr>
              <w:t>divu nedēļu laikā no līguma noslēgšanas.</w:t>
            </w:r>
          </w:p>
        </w:tc>
      </w:tr>
      <w:tr w:rsidR="00000731" w14:paraId="22A76701" w14:textId="77777777" w:rsidTr="00B86284">
        <w:tc>
          <w:tcPr>
            <w:tcW w:w="2667" w:type="dxa"/>
            <w:tcBorders>
              <w:top w:val="single" w:sz="4" w:space="0" w:color="000000"/>
              <w:left w:val="single" w:sz="4" w:space="0" w:color="000000"/>
              <w:bottom w:val="single" w:sz="4" w:space="0" w:color="000000"/>
              <w:right w:val="single" w:sz="4" w:space="0" w:color="000000"/>
            </w:tcBorders>
            <w:vAlign w:val="center"/>
          </w:tcPr>
          <w:p w14:paraId="03A85200" w14:textId="77777777" w:rsidR="00000731" w:rsidRDefault="00696768">
            <w:pPr>
              <w:widowControl w:val="0"/>
              <w:rPr>
                <w:rFonts w:ascii="Times New Roman" w:eastAsia="Times New Roman" w:hAnsi="Times New Roman"/>
                <w:b/>
                <w:sz w:val="20"/>
                <w:szCs w:val="20"/>
              </w:rPr>
            </w:pPr>
            <w:r>
              <w:rPr>
                <w:rFonts w:ascii="Times New Roman" w:eastAsia="Times New Roman" w:hAnsi="Times New Roman"/>
                <w:b/>
                <w:sz w:val="20"/>
                <w:szCs w:val="20"/>
              </w:rPr>
              <w:t>PREČU/ PAKALPOJUMA NODROŠINĀŠANAS VIETA</w:t>
            </w:r>
          </w:p>
        </w:tc>
        <w:tc>
          <w:tcPr>
            <w:tcW w:w="6349" w:type="dxa"/>
            <w:tcBorders>
              <w:top w:val="single" w:sz="4" w:space="0" w:color="000000"/>
              <w:left w:val="single" w:sz="4" w:space="0" w:color="000000"/>
              <w:bottom w:val="single" w:sz="4" w:space="0" w:color="000000"/>
              <w:right w:val="single" w:sz="4" w:space="0" w:color="000000"/>
            </w:tcBorders>
            <w:vAlign w:val="center"/>
          </w:tcPr>
          <w:p w14:paraId="6B5E7B27" w14:textId="77777777" w:rsidR="00000731" w:rsidRDefault="00696768">
            <w:pPr>
              <w:widowControl w:val="0"/>
              <w:spacing w:before="120" w:after="120"/>
              <w:jc w:val="both"/>
              <w:rPr>
                <w:rFonts w:ascii="Times New Roman" w:eastAsia="Times New Roman" w:hAnsi="Times New Roman"/>
                <w:sz w:val="20"/>
                <w:szCs w:val="20"/>
              </w:rPr>
            </w:pPr>
            <w:r>
              <w:rPr>
                <w:rFonts w:ascii="Times New Roman" w:hAnsi="Times New Roman"/>
                <w:sz w:val="20"/>
                <w:szCs w:val="20"/>
              </w:rPr>
              <w:t>Rīga vai cita pakalpojumu nodrošinātāja izvēlēta vieta, iepriekš saskaņojot ar pakalpojuma saņēmēju, arī tiešsaiste, ja nepieciešams.</w:t>
            </w:r>
          </w:p>
        </w:tc>
      </w:tr>
      <w:tr w:rsidR="00000731" w14:paraId="29D1ED21" w14:textId="77777777" w:rsidTr="00B86284">
        <w:tc>
          <w:tcPr>
            <w:tcW w:w="2667" w:type="dxa"/>
            <w:tcBorders>
              <w:top w:val="single" w:sz="4" w:space="0" w:color="000000"/>
              <w:left w:val="single" w:sz="4" w:space="0" w:color="000000"/>
              <w:bottom w:val="single" w:sz="4" w:space="0" w:color="000000"/>
              <w:right w:val="single" w:sz="4" w:space="0" w:color="000000"/>
            </w:tcBorders>
            <w:vAlign w:val="center"/>
          </w:tcPr>
          <w:p w14:paraId="0B275121" w14:textId="77777777" w:rsidR="00000731" w:rsidRDefault="00696768">
            <w:pPr>
              <w:widowControl w:val="0"/>
              <w:rPr>
                <w:rFonts w:ascii="Times New Roman" w:eastAsia="Times New Roman" w:hAnsi="Times New Roman"/>
                <w:b/>
                <w:sz w:val="20"/>
                <w:szCs w:val="20"/>
              </w:rPr>
            </w:pPr>
            <w:r>
              <w:rPr>
                <w:rFonts w:ascii="Times New Roman" w:eastAsia="Times New Roman" w:hAnsi="Times New Roman"/>
                <w:b/>
                <w:sz w:val="20"/>
                <w:szCs w:val="20"/>
              </w:rPr>
              <w:t>PREČU/ PAKALPOJUMA CENA</w:t>
            </w:r>
          </w:p>
        </w:tc>
        <w:tc>
          <w:tcPr>
            <w:tcW w:w="6349" w:type="dxa"/>
            <w:tcBorders>
              <w:top w:val="single" w:sz="4" w:space="0" w:color="000000"/>
              <w:left w:val="single" w:sz="4" w:space="0" w:color="000000"/>
              <w:bottom w:val="single" w:sz="4" w:space="0" w:color="000000"/>
              <w:right w:val="single" w:sz="4" w:space="0" w:color="000000"/>
            </w:tcBorders>
            <w:vAlign w:val="center"/>
          </w:tcPr>
          <w:p w14:paraId="7E602890" w14:textId="77777777" w:rsidR="00000731" w:rsidRDefault="00696768">
            <w:pPr>
              <w:pStyle w:val="ListParagraph2"/>
              <w:numPr>
                <w:ilvl w:val="0"/>
                <w:numId w:val="7"/>
              </w:numPr>
              <w:jc w:val="both"/>
              <w:rPr>
                <w:rFonts w:ascii="Times New Roman" w:hAnsi="Times New Roman"/>
                <w:sz w:val="20"/>
                <w:szCs w:val="20"/>
              </w:rPr>
            </w:pPr>
            <w:r>
              <w:rPr>
                <w:rFonts w:ascii="Times New Roman" w:hAnsi="Times New Roman"/>
                <w:sz w:val="20"/>
                <w:szCs w:val="20"/>
              </w:rPr>
              <w:t xml:space="preserve">Piegādātājam jānorāda cena </w:t>
            </w:r>
            <w:proofErr w:type="spellStart"/>
            <w:r>
              <w:rPr>
                <w:rFonts w:ascii="Times New Roman" w:hAnsi="Times New Roman"/>
                <w:sz w:val="20"/>
                <w:szCs w:val="20"/>
              </w:rPr>
              <w:t>euro</w:t>
            </w:r>
            <w:proofErr w:type="spellEnd"/>
            <w:r>
              <w:rPr>
                <w:rFonts w:ascii="Times New Roman" w:hAnsi="Times New Roman"/>
                <w:sz w:val="20"/>
                <w:szCs w:val="20"/>
              </w:rPr>
              <w:t xml:space="preserve"> par visu piegādājamo sniegtā pakalpojuma apjomu, ietverot visas ar piegādi saistītās izmaksas.</w:t>
            </w:r>
          </w:p>
          <w:p w14:paraId="4A012AC0" w14:textId="5110F7DD" w:rsidR="00000731" w:rsidRDefault="00696768">
            <w:pPr>
              <w:pStyle w:val="ListParagraph2"/>
              <w:numPr>
                <w:ilvl w:val="0"/>
                <w:numId w:val="7"/>
              </w:numPr>
              <w:jc w:val="both"/>
              <w:rPr>
                <w:rFonts w:ascii="Times New Roman" w:hAnsi="Times New Roman"/>
                <w:sz w:val="20"/>
                <w:szCs w:val="20"/>
              </w:rPr>
            </w:pPr>
            <w:r>
              <w:rPr>
                <w:rFonts w:ascii="Times New Roman" w:hAnsi="Times New Roman"/>
                <w:sz w:val="20"/>
                <w:szCs w:val="20"/>
              </w:rPr>
              <w:lastRenderedPageBreak/>
              <w:t>Tirgus izpētes uzvarētājs tiks izvēlēts pēc zemākā vai ekonomiski pamatotākā piedāvājuma cenas.</w:t>
            </w:r>
          </w:p>
        </w:tc>
      </w:tr>
      <w:tr w:rsidR="00000731" w14:paraId="1EE1DADA" w14:textId="77777777" w:rsidTr="00B86284">
        <w:tc>
          <w:tcPr>
            <w:tcW w:w="2667" w:type="dxa"/>
            <w:tcBorders>
              <w:top w:val="single" w:sz="4" w:space="0" w:color="000000"/>
              <w:left w:val="single" w:sz="4" w:space="0" w:color="000000"/>
              <w:bottom w:val="single" w:sz="4" w:space="0" w:color="000000"/>
              <w:right w:val="single" w:sz="4" w:space="0" w:color="000000"/>
            </w:tcBorders>
            <w:vAlign w:val="center"/>
          </w:tcPr>
          <w:p w14:paraId="7582DB9C" w14:textId="77777777" w:rsidR="00000731" w:rsidRDefault="00696768">
            <w:pPr>
              <w:widowControl w:val="0"/>
              <w:rPr>
                <w:rFonts w:ascii="Times New Roman" w:eastAsia="Times New Roman" w:hAnsi="Times New Roman"/>
                <w:b/>
                <w:sz w:val="20"/>
                <w:szCs w:val="20"/>
              </w:rPr>
            </w:pPr>
            <w:r>
              <w:rPr>
                <w:rFonts w:ascii="Times New Roman" w:eastAsia="Times New Roman" w:hAnsi="Times New Roman"/>
                <w:b/>
                <w:sz w:val="20"/>
                <w:szCs w:val="20"/>
              </w:rPr>
              <w:lastRenderedPageBreak/>
              <w:t>Papildus nosacījumi</w:t>
            </w:r>
          </w:p>
        </w:tc>
        <w:tc>
          <w:tcPr>
            <w:tcW w:w="6349" w:type="dxa"/>
            <w:tcBorders>
              <w:top w:val="single" w:sz="4" w:space="0" w:color="000000"/>
              <w:left w:val="single" w:sz="4" w:space="0" w:color="000000"/>
              <w:bottom w:val="single" w:sz="4" w:space="0" w:color="000000"/>
              <w:right w:val="single" w:sz="4" w:space="0" w:color="000000"/>
            </w:tcBorders>
            <w:vAlign w:val="center"/>
          </w:tcPr>
          <w:p w14:paraId="382FDA98" w14:textId="77777777" w:rsidR="00000731" w:rsidRDefault="00696768">
            <w:pPr>
              <w:widowControl w:val="0"/>
              <w:jc w:val="both"/>
              <w:rPr>
                <w:rFonts w:ascii="Times New Roman" w:eastAsia="Times New Roman" w:hAnsi="Times New Roman"/>
                <w:sz w:val="20"/>
                <w:szCs w:val="20"/>
              </w:rPr>
            </w:pPr>
            <w:r>
              <w:rPr>
                <w:rFonts w:ascii="Times New Roman" w:eastAsia="Times New Roman" w:hAnsi="Times New Roman"/>
                <w:sz w:val="20"/>
                <w:szCs w:val="20"/>
              </w:rPr>
              <w:t>Finansējuma saņēmējs – SIA “Ekonomikas un kultūras augstskola” neslēgs piegādes līgumu ar tādu piegādātāju, ar kuru tas atrodas interešu konfliktā MK noteikumu 12. punkta izpratnē.</w:t>
            </w:r>
          </w:p>
        </w:tc>
      </w:tr>
    </w:tbl>
    <w:p w14:paraId="7BE120D8" w14:textId="77777777" w:rsidR="00FB31B2" w:rsidRDefault="00FB31B2">
      <w:pPr>
        <w:jc w:val="right"/>
        <w:rPr>
          <w:rFonts w:ascii="Times New Roman" w:hAnsi="Times New Roman"/>
          <w:b/>
          <w:bCs/>
        </w:rPr>
        <w:sectPr w:rsidR="00FB31B2">
          <w:pgSz w:w="11906" w:h="16838"/>
          <w:pgMar w:top="1440" w:right="1440" w:bottom="1440" w:left="1440" w:header="708" w:footer="0" w:gutter="0"/>
          <w:pgNumType w:start="1"/>
          <w:cols w:space="720"/>
          <w:titlePg/>
        </w:sectPr>
      </w:pPr>
    </w:p>
    <w:p w14:paraId="62EB0DFD" w14:textId="77777777" w:rsidR="00201A1A" w:rsidRDefault="00201A1A">
      <w:pPr>
        <w:jc w:val="right"/>
        <w:rPr>
          <w:rFonts w:ascii="Times New Roman" w:hAnsi="Times New Roman"/>
          <w:b/>
          <w:bCs/>
        </w:rPr>
      </w:pPr>
    </w:p>
    <w:p w14:paraId="5995AAAC" w14:textId="03C9771C" w:rsidR="00000731" w:rsidRDefault="00696768">
      <w:pPr>
        <w:jc w:val="right"/>
        <w:rPr>
          <w:rFonts w:ascii="Times New Roman" w:eastAsia="Times New Roman" w:hAnsi="Times New Roman"/>
          <w:b/>
          <w:bCs/>
          <w:color w:val="000000"/>
        </w:rPr>
      </w:pPr>
      <w:r>
        <w:rPr>
          <w:rFonts w:ascii="Times New Roman" w:hAnsi="Times New Roman"/>
          <w:b/>
          <w:bCs/>
        </w:rPr>
        <w:t xml:space="preserve">2. </w:t>
      </w:r>
      <w:r>
        <w:rPr>
          <w:rFonts w:ascii="Times New Roman" w:eastAsia="Times New Roman" w:hAnsi="Times New Roman"/>
          <w:b/>
          <w:bCs/>
          <w:color w:val="000000"/>
        </w:rPr>
        <w:t>pielikums</w:t>
      </w:r>
    </w:p>
    <w:p w14:paraId="5DC15B47" w14:textId="77777777" w:rsidR="00000731" w:rsidRDefault="00696768">
      <w:pPr>
        <w:jc w:val="center"/>
        <w:rPr>
          <w:rFonts w:ascii="Times New Roman" w:eastAsia="Times New Roman" w:hAnsi="Times New Roman"/>
          <w:b/>
        </w:rPr>
      </w:pPr>
      <w:r>
        <w:rPr>
          <w:rFonts w:ascii="Times New Roman" w:eastAsia="Times New Roman" w:hAnsi="Times New Roman"/>
          <w:b/>
        </w:rPr>
        <w:t>PRETENDENTA PIEDĀVĀJUMS</w:t>
      </w:r>
    </w:p>
    <w:p w14:paraId="71DE8C5A" w14:textId="77777777" w:rsidR="00201A1A" w:rsidRDefault="00201A1A" w:rsidP="00201A1A">
      <w:pPr>
        <w:spacing w:after="0"/>
        <w:ind w:left="1260" w:hanging="1080"/>
        <w:jc w:val="center"/>
        <w:rPr>
          <w:rFonts w:ascii="Times New Roman" w:eastAsia="Times New Roman" w:hAnsi="Times New Roman"/>
        </w:rPr>
      </w:pPr>
      <w:r>
        <w:rPr>
          <w:rFonts w:ascii="Times New Roman" w:eastAsia="Times New Roman" w:hAnsi="Times New Roman"/>
          <w:b/>
          <w:color w:val="000000"/>
        </w:rPr>
        <w:t xml:space="preserve">Tirgus izpēte </w:t>
      </w:r>
      <w:r>
        <w:rPr>
          <w:rFonts w:ascii="Times New Roman" w:eastAsia="Times New Roman" w:hAnsi="Times New Roman"/>
          <w:b/>
        </w:rPr>
        <w:t>“Konsultācijas tirgus izpētes jomā</w:t>
      </w:r>
      <w:r>
        <w:rPr>
          <w:rFonts w:ascii="Times New Roman" w:eastAsia="Times New Roman" w:hAnsi="Times New Roman"/>
        </w:rPr>
        <w:t xml:space="preserve">”, </w:t>
      </w:r>
    </w:p>
    <w:p w14:paraId="01BB456C" w14:textId="77777777" w:rsidR="00201A1A" w:rsidRDefault="00201A1A" w:rsidP="00201A1A">
      <w:pPr>
        <w:ind w:left="1260" w:hanging="1080"/>
        <w:jc w:val="center"/>
        <w:rPr>
          <w:rFonts w:ascii="Times New Roman" w:eastAsia="Times New Roman" w:hAnsi="Times New Roman"/>
          <w:color w:val="000000"/>
        </w:rPr>
      </w:pPr>
      <w:r>
        <w:rPr>
          <w:rFonts w:ascii="Times New Roman" w:eastAsia="Times New Roman" w:hAnsi="Times New Roman"/>
          <w:b/>
        </w:rPr>
        <w:t xml:space="preserve">identifikācijas Nr. </w:t>
      </w:r>
      <w:r>
        <w:rPr>
          <w:rFonts w:ascii="Times New Roman" w:hAnsi="Times New Roman"/>
          <w:b/>
        </w:rPr>
        <w:t>EKA/</w:t>
      </w:r>
      <w:proofErr w:type="spellStart"/>
      <w:r>
        <w:rPr>
          <w:rFonts w:ascii="Times New Roman" w:hAnsi="Times New Roman"/>
          <w:b/>
        </w:rPr>
        <w:t>MaKE</w:t>
      </w:r>
      <w:proofErr w:type="spellEnd"/>
      <w:r>
        <w:rPr>
          <w:rFonts w:ascii="Times New Roman" w:hAnsi="Times New Roman"/>
          <w:b/>
        </w:rPr>
        <w:t xml:space="preserve"> IT/2023-24</w:t>
      </w:r>
    </w:p>
    <w:p w14:paraId="4695E4C6" w14:textId="77777777" w:rsidR="00000731" w:rsidRDefault="00696768">
      <w:pPr>
        <w:jc w:val="center"/>
        <w:rPr>
          <w:rFonts w:ascii="Times New Roman" w:eastAsia="Times New Roman" w:hAnsi="Times New Roman"/>
          <w:b/>
          <w:bCs/>
        </w:rPr>
      </w:pPr>
      <w:r>
        <w:rPr>
          <w:rFonts w:ascii="Times New Roman" w:eastAsia="Times New Roman" w:hAnsi="Times New Roman"/>
          <w:b/>
          <w:bCs/>
        </w:rPr>
        <w:t>Projekts “Inovāciju granti studentiem mākslas, kultūras, ekonomikas un IT starpdisciplinārajās jomās (</w:t>
      </w:r>
      <w:proofErr w:type="spellStart"/>
      <w:r>
        <w:rPr>
          <w:rFonts w:ascii="Times New Roman" w:hAnsi="Times New Roman"/>
          <w:b/>
        </w:rPr>
        <w:t>MaKE</w:t>
      </w:r>
      <w:proofErr w:type="spellEnd"/>
      <w:r>
        <w:rPr>
          <w:rFonts w:ascii="Times New Roman" w:hAnsi="Times New Roman"/>
          <w:b/>
        </w:rPr>
        <w:t xml:space="preserve"> IT</w:t>
      </w:r>
      <w:r>
        <w:rPr>
          <w:rFonts w:ascii="Times New Roman" w:eastAsia="Times New Roman" w:hAnsi="Times New Roman"/>
          <w:b/>
          <w:bCs/>
        </w:rPr>
        <w:t>)”, projekta nr. 1.1.1.3/21/A/003</w:t>
      </w:r>
    </w:p>
    <w:tbl>
      <w:tblPr>
        <w:tblStyle w:val="Style42"/>
        <w:tblW w:w="9747" w:type="dxa"/>
        <w:tblLayout w:type="fixed"/>
        <w:tblLook w:val="04A0" w:firstRow="1" w:lastRow="0" w:firstColumn="1" w:lastColumn="0" w:noHBand="0" w:noVBand="1"/>
      </w:tblPr>
      <w:tblGrid>
        <w:gridCol w:w="2234"/>
        <w:gridCol w:w="7513"/>
      </w:tblGrid>
      <w:tr w:rsidR="00000731" w14:paraId="16AC41C2"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5CAA91E7"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b/>
                <w:color w:val="000000"/>
                <w:sz w:val="20"/>
                <w:szCs w:val="20"/>
              </w:rPr>
              <w:t>Informācija par finansējuma saņēmēju:</w:t>
            </w:r>
          </w:p>
        </w:tc>
      </w:tr>
      <w:tr w:rsidR="00000731" w14:paraId="2484C1DD"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6619"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color w:val="000000"/>
                <w:sz w:val="20"/>
                <w:szCs w:val="20"/>
              </w:rPr>
              <w:t>Nosaukums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0B6E2" w14:textId="77777777" w:rsidR="00000731" w:rsidRDefault="00696768" w:rsidP="00FB31B2">
            <w:pPr>
              <w:widowControl w:val="0"/>
              <w:spacing w:before="120" w:after="12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Sabiedrība ar ierobežotu atbildību "EKONOMIKAS UN KULTŪRAS AUGSTSKOLA"</w:t>
            </w:r>
          </w:p>
        </w:tc>
      </w:tr>
      <w:tr w:rsidR="00000731" w14:paraId="01A8BAF8"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DF2E3"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Vienotais </w:t>
            </w:r>
            <w:proofErr w:type="spellStart"/>
            <w:r>
              <w:rPr>
                <w:rFonts w:ascii="Times New Roman" w:eastAsia="Times New Roman" w:hAnsi="Times New Roman"/>
                <w:color w:val="000000"/>
                <w:sz w:val="20"/>
                <w:szCs w:val="20"/>
              </w:rPr>
              <w:t>reģ</w:t>
            </w:r>
            <w:proofErr w:type="spellEnd"/>
            <w:r>
              <w:rPr>
                <w:rFonts w:ascii="Times New Roman" w:eastAsia="Times New Roman" w:hAnsi="Times New Roman"/>
                <w:color w:val="000000"/>
                <w:sz w:val="20"/>
                <w:szCs w:val="20"/>
              </w:rPr>
              <w:t>. Nr.</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B9965" w14:textId="77777777" w:rsidR="00000731" w:rsidRDefault="00696768" w:rsidP="00FB31B2">
            <w:pPr>
              <w:widowControl w:val="0"/>
              <w:spacing w:before="120" w:after="12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40003402986</w:t>
            </w:r>
          </w:p>
        </w:tc>
      </w:tr>
      <w:tr w:rsidR="00000731" w14:paraId="031B9EDB"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97890"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color w:val="000000"/>
                <w:sz w:val="20"/>
                <w:szCs w:val="20"/>
              </w:rPr>
              <w:t>Juridiskā adrese</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2F632" w14:textId="77777777" w:rsidR="00000731" w:rsidRDefault="00696768" w:rsidP="00FB31B2">
            <w:pPr>
              <w:widowControl w:val="0"/>
              <w:spacing w:before="120" w:after="120" w:line="240" w:lineRule="auto"/>
              <w:rPr>
                <w:rFonts w:ascii="Times New Roman" w:eastAsia="Times New Roman" w:hAnsi="Times New Roman"/>
                <w:color w:val="000000"/>
                <w:sz w:val="20"/>
                <w:szCs w:val="20"/>
              </w:rPr>
            </w:pPr>
            <w:r>
              <w:rPr>
                <w:rFonts w:ascii="Times New Roman" w:hAnsi="Times New Roman"/>
                <w:sz w:val="20"/>
                <w:szCs w:val="20"/>
              </w:rPr>
              <w:t>Pērnavas ielā 62, Rīga, LV-1009</w:t>
            </w:r>
          </w:p>
        </w:tc>
      </w:tr>
      <w:tr w:rsidR="00000731" w14:paraId="1F9ED9F8"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9DDFF"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color w:val="000000"/>
                <w:sz w:val="20"/>
                <w:szCs w:val="20"/>
              </w:rPr>
              <w:t>Tālrunis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66072" w14:textId="77777777" w:rsidR="00000731" w:rsidRDefault="00696768" w:rsidP="00FB31B2">
            <w:pPr>
              <w:widowControl w:val="0"/>
              <w:spacing w:before="120" w:after="12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+371 20009053</w:t>
            </w:r>
          </w:p>
        </w:tc>
      </w:tr>
      <w:tr w:rsidR="00000731" w14:paraId="18F2B0A6"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CCFF1"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color w:val="000000"/>
                <w:sz w:val="20"/>
                <w:szCs w:val="20"/>
              </w:rPr>
              <w:t>Kontaktpersona</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22A03" w14:textId="480E9597" w:rsidR="00000731" w:rsidRDefault="00696768" w:rsidP="00FB31B2">
            <w:pPr>
              <w:widowControl w:val="0"/>
              <w:spacing w:before="120" w:after="12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Baiba </w:t>
            </w:r>
            <w:proofErr w:type="spellStart"/>
            <w:r>
              <w:rPr>
                <w:rFonts w:ascii="Times New Roman" w:eastAsia="Times New Roman" w:hAnsi="Times New Roman"/>
                <w:color w:val="000000"/>
                <w:sz w:val="20"/>
                <w:szCs w:val="20"/>
              </w:rPr>
              <w:t>Berovska</w:t>
            </w:r>
            <w:proofErr w:type="spellEnd"/>
            <w:r>
              <w:rPr>
                <w:rFonts w:ascii="Times New Roman" w:eastAsia="Times New Roman" w:hAnsi="Times New Roman"/>
                <w:color w:val="000000"/>
                <w:sz w:val="20"/>
                <w:szCs w:val="20"/>
              </w:rPr>
              <w:t>, e-pasts</w:t>
            </w:r>
            <w:r w:rsidR="00D85A79">
              <w:rPr>
                <w:rFonts w:ascii="Times New Roman" w:eastAsia="Times New Roman" w:hAnsi="Times New Roman"/>
                <w:color w:val="000000"/>
                <w:sz w:val="20"/>
                <w:szCs w:val="20"/>
              </w:rPr>
              <w:t xml:space="preserve"> </w:t>
            </w:r>
            <w:hyperlink r:id="rId12" w:history="1">
              <w:r w:rsidR="00D85A79" w:rsidRPr="0008740C">
                <w:rPr>
                  <w:rStyle w:val="Hyperlink"/>
                  <w:rFonts w:ascii="Times New Roman" w:eastAsia="Times New Roman" w:hAnsi="Times New Roman"/>
                  <w:sz w:val="20"/>
                  <w:szCs w:val="20"/>
                </w:rPr>
                <w:t>makeit@augstskola.lv</w:t>
              </w:r>
            </w:hyperlink>
            <w:r w:rsidR="00D85A79">
              <w:rPr>
                <w:rFonts w:ascii="Times New Roman" w:eastAsia="Times New Roman" w:hAnsi="Times New Roman"/>
                <w:color w:val="000000"/>
                <w:sz w:val="20"/>
                <w:szCs w:val="20"/>
              </w:rPr>
              <w:t xml:space="preserve"> , </w:t>
            </w:r>
            <w:r>
              <w:rPr>
                <w:rFonts w:ascii="Times New Roman" w:eastAsia="Times New Roman" w:hAnsi="Times New Roman"/>
                <w:color w:val="000000"/>
                <w:sz w:val="20"/>
                <w:szCs w:val="20"/>
              </w:rPr>
              <w:t>tālr. +371 29489720</w:t>
            </w:r>
          </w:p>
        </w:tc>
      </w:tr>
    </w:tbl>
    <w:p w14:paraId="316F97F0" w14:textId="77777777" w:rsidR="00000731" w:rsidRDefault="00000731">
      <w:pPr>
        <w:rPr>
          <w:rFonts w:ascii="Times New Roman" w:eastAsia="Times New Roman" w:hAnsi="Times New Roman"/>
          <w:color w:val="000000"/>
        </w:rPr>
      </w:pPr>
    </w:p>
    <w:tbl>
      <w:tblPr>
        <w:tblStyle w:val="Style43"/>
        <w:tblW w:w="9747" w:type="dxa"/>
        <w:tblLayout w:type="fixed"/>
        <w:tblLook w:val="04A0" w:firstRow="1" w:lastRow="0" w:firstColumn="1" w:lastColumn="0" w:noHBand="0" w:noVBand="1"/>
      </w:tblPr>
      <w:tblGrid>
        <w:gridCol w:w="2234"/>
        <w:gridCol w:w="7513"/>
      </w:tblGrid>
      <w:tr w:rsidR="00000731" w14:paraId="14E2F17F"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21249E8B" w14:textId="77777777" w:rsidR="00000731" w:rsidRDefault="00696768">
            <w:pPr>
              <w:widowControl w:val="0"/>
              <w:rPr>
                <w:rFonts w:ascii="Times New Roman" w:eastAsia="Times New Roman" w:hAnsi="Times New Roman"/>
                <w:b/>
                <w:color w:val="000000"/>
                <w:sz w:val="20"/>
                <w:szCs w:val="20"/>
              </w:rPr>
            </w:pPr>
            <w:r>
              <w:rPr>
                <w:rFonts w:ascii="Times New Roman" w:eastAsia="Times New Roman" w:hAnsi="Times New Roman"/>
                <w:b/>
                <w:color w:val="000000"/>
                <w:sz w:val="20"/>
                <w:szCs w:val="20"/>
              </w:rPr>
              <w:t>Informācija par projektu:</w:t>
            </w:r>
          </w:p>
        </w:tc>
      </w:tr>
      <w:tr w:rsidR="00000731" w14:paraId="73C422FE"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7550D"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color w:val="000000"/>
                <w:sz w:val="20"/>
                <w:szCs w:val="20"/>
              </w:rPr>
              <w:t>Projekta pilnais nosaukums: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6AB3D" w14:textId="77777777" w:rsidR="00000731" w:rsidRDefault="00696768">
            <w:pPr>
              <w:widowControl w:val="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Inovāciju granti studentiem mākslas, kultūras, ekonomikas un IT starpdisciplinārajās jomās (</w:t>
            </w:r>
            <w:proofErr w:type="spellStart"/>
            <w:r>
              <w:rPr>
                <w:rFonts w:ascii="Times New Roman" w:eastAsia="Times New Roman" w:hAnsi="Times New Roman"/>
                <w:color w:val="000000"/>
                <w:sz w:val="20"/>
                <w:szCs w:val="20"/>
              </w:rPr>
              <w:t>MaKE</w:t>
            </w:r>
            <w:proofErr w:type="spellEnd"/>
            <w:r>
              <w:rPr>
                <w:rFonts w:ascii="Times New Roman" w:eastAsia="Times New Roman" w:hAnsi="Times New Roman"/>
                <w:color w:val="000000"/>
                <w:sz w:val="20"/>
                <w:szCs w:val="20"/>
              </w:rPr>
              <w:t xml:space="preserve"> IT)</w:t>
            </w:r>
          </w:p>
        </w:tc>
      </w:tr>
      <w:tr w:rsidR="00000731" w14:paraId="2CCC2696"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F5067"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color w:val="000000"/>
                <w:sz w:val="20"/>
                <w:szCs w:val="20"/>
              </w:rPr>
              <w:t>Projekta numurs: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C4913" w14:textId="77777777" w:rsidR="00000731" w:rsidRDefault="00696768">
            <w:pPr>
              <w:widowControl w:val="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1.1.1.3/21/A/003</w:t>
            </w:r>
          </w:p>
        </w:tc>
      </w:tr>
      <w:tr w:rsidR="00000731" w14:paraId="280D03E1"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10350"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color w:val="000000"/>
                <w:sz w:val="20"/>
                <w:szCs w:val="20"/>
              </w:rPr>
              <w:t>Projekta līdzfinansētājs: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8DE17" w14:textId="77777777" w:rsidR="00000731" w:rsidRDefault="00696768">
            <w:pPr>
              <w:widowControl w:val="0"/>
              <w:jc w:val="both"/>
              <w:rPr>
                <w:rFonts w:ascii="Times New Roman" w:eastAsia="Times New Roman" w:hAnsi="Times New Roman"/>
                <w:color w:val="000000"/>
                <w:sz w:val="20"/>
                <w:szCs w:val="20"/>
              </w:rPr>
            </w:pPr>
            <w:r>
              <w:rPr>
                <w:rFonts w:ascii="Times New Roman" w:eastAsia="Times New Roman" w:hAnsi="Times New Roman"/>
                <w:color w:val="000000"/>
                <w:sz w:val="20"/>
                <w:szCs w:val="20"/>
              </w:rPr>
              <w:t>Eiropas Reģionālās attīstības fonds (ERAF)</w:t>
            </w:r>
          </w:p>
        </w:tc>
      </w:tr>
      <w:tr w:rsidR="00000731" w14:paraId="08176A96" w14:textId="77777777">
        <w:trPr>
          <w:trHeight w:val="379"/>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A9B65" w14:textId="77777777" w:rsidR="00000731" w:rsidRDefault="00696768">
            <w:pPr>
              <w:widowControl w:val="0"/>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Pamatojums: </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81E33" w14:textId="77777777" w:rsidR="00000731" w:rsidRDefault="00696768">
            <w:pPr>
              <w:pStyle w:val="NoSpacing2"/>
              <w:widowControl w:val="0"/>
              <w:spacing w:after="0" w:line="240" w:lineRule="exact"/>
              <w:jc w:val="left"/>
              <w:rPr>
                <w:rFonts w:ascii="Times New Roman" w:hAnsi="Times New Roman"/>
                <w:sz w:val="20"/>
              </w:rPr>
            </w:pPr>
            <w:r>
              <w:rPr>
                <w:rFonts w:ascii="Times New Roman" w:hAnsi="Times New Roman"/>
                <w:sz w:val="20"/>
              </w:rPr>
              <w:t xml:space="preserve">Tirgus izpēte tiks veikta saskaņā ar 28.02.2017. Ministru kabineta noteikumiem Nr. 104 “Noteikumi par iepirkuma procedūru un tās piemērošanas kārtību pasūtītāja finansētiem projektiem” (turpmāk – MK noteikumi). </w:t>
            </w:r>
          </w:p>
          <w:p w14:paraId="2B7B6052" w14:textId="77777777" w:rsidR="00000731" w:rsidRDefault="00000731">
            <w:pPr>
              <w:pStyle w:val="NoSpacing2"/>
              <w:widowControl w:val="0"/>
              <w:spacing w:after="0" w:line="240" w:lineRule="exact"/>
              <w:jc w:val="left"/>
              <w:rPr>
                <w:rFonts w:ascii="Times New Roman" w:hAnsi="Times New Roman"/>
                <w:sz w:val="20"/>
              </w:rPr>
            </w:pPr>
          </w:p>
          <w:p w14:paraId="372B02CE" w14:textId="6BFAE466" w:rsidR="00000731" w:rsidRDefault="00696768">
            <w:pPr>
              <w:widowControl w:val="0"/>
              <w:spacing w:after="120"/>
              <w:jc w:val="both"/>
              <w:rPr>
                <w:rFonts w:ascii="Times New Roman" w:eastAsia="Times New Roman" w:hAnsi="Times New Roman"/>
                <w:color w:val="000000"/>
                <w:sz w:val="20"/>
                <w:szCs w:val="20"/>
              </w:rPr>
            </w:pPr>
            <w:r>
              <w:rPr>
                <w:rFonts w:ascii="Times New Roman" w:hAnsi="Times New Roman"/>
                <w:sz w:val="20"/>
              </w:rPr>
              <w:t>Pakalpojums nepieciešams, lai nodrošinātu studentu komandas “Dzīvnieku fizioterapija” darbam nepieciešam</w:t>
            </w:r>
            <w:r w:rsidR="00FB31B2">
              <w:rPr>
                <w:rFonts w:ascii="Times New Roman" w:hAnsi="Times New Roman"/>
                <w:sz w:val="20"/>
              </w:rPr>
              <w:t>as</w:t>
            </w:r>
            <w:r>
              <w:rPr>
                <w:rFonts w:ascii="Times New Roman" w:hAnsi="Times New Roman"/>
                <w:sz w:val="20"/>
              </w:rPr>
              <w:t xml:space="preserve"> konsultācij</w:t>
            </w:r>
            <w:r w:rsidR="00FB31B2">
              <w:rPr>
                <w:rFonts w:ascii="Times New Roman" w:hAnsi="Times New Roman"/>
                <w:sz w:val="20"/>
              </w:rPr>
              <w:t>as</w:t>
            </w:r>
            <w:r>
              <w:rPr>
                <w:rFonts w:ascii="Times New Roman" w:hAnsi="Times New Roman"/>
                <w:sz w:val="20"/>
              </w:rPr>
              <w:t>.</w:t>
            </w:r>
          </w:p>
        </w:tc>
      </w:tr>
    </w:tbl>
    <w:p w14:paraId="0560B67E" w14:textId="77777777" w:rsidR="00000731" w:rsidRDefault="00000731">
      <w:pPr>
        <w:jc w:val="both"/>
        <w:rPr>
          <w:rFonts w:ascii="Times New Roman" w:eastAsia="Times New Roman" w:hAnsi="Times New Roman"/>
          <w:color w:val="000000"/>
          <w:sz w:val="20"/>
          <w:szCs w:val="20"/>
        </w:rPr>
      </w:pPr>
    </w:p>
    <w:tbl>
      <w:tblPr>
        <w:tblStyle w:val="Style44"/>
        <w:tblW w:w="9747" w:type="dxa"/>
        <w:tblLayout w:type="fixed"/>
        <w:tblLook w:val="04A0" w:firstRow="1" w:lastRow="0" w:firstColumn="1" w:lastColumn="0" w:noHBand="0" w:noVBand="1"/>
      </w:tblPr>
      <w:tblGrid>
        <w:gridCol w:w="2263"/>
        <w:gridCol w:w="7484"/>
      </w:tblGrid>
      <w:tr w:rsidR="00000731" w14:paraId="0C9ECB15"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6A45A383" w14:textId="77777777" w:rsidR="00000731" w:rsidRDefault="00696768">
            <w:pPr>
              <w:widowControl w:val="0"/>
              <w:rPr>
                <w:rFonts w:ascii="Times New Roman" w:eastAsia="Times New Roman" w:hAnsi="Times New Roman"/>
                <w:b/>
                <w:color w:val="000000"/>
                <w:sz w:val="20"/>
                <w:szCs w:val="20"/>
              </w:rPr>
            </w:pPr>
            <w:r>
              <w:rPr>
                <w:rFonts w:ascii="Times New Roman" w:eastAsia="Times New Roman" w:hAnsi="Times New Roman"/>
                <w:b/>
                <w:color w:val="000000"/>
                <w:sz w:val="20"/>
                <w:szCs w:val="20"/>
              </w:rPr>
              <w:t>Informācija par pretendentu:</w:t>
            </w:r>
          </w:p>
        </w:tc>
      </w:tr>
      <w:tr w:rsidR="00000731" w14:paraId="0669BA76" w14:textId="77777777" w:rsidTr="00FB31B2">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AD16" w14:textId="77777777" w:rsidR="00000731" w:rsidRDefault="00696768" w:rsidP="00FB31B2">
            <w:pPr>
              <w:widowControl w:val="0"/>
              <w:spacing w:before="120" w:after="12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Nosaukums/ vārds, uzvārds:</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9F144" w14:textId="77777777" w:rsidR="00000731" w:rsidRDefault="00000731">
            <w:pPr>
              <w:widowControl w:val="0"/>
              <w:rPr>
                <w:rFonts w:ascii="Times New Roman" w:eastAsia="Times New Roman" w:hAnsi="Times New Roman"/>
                <w:color w:val="000000"/>
                <w:sz w:val="20"/>
                <w:szCs w:val="20"/>
              </w:rPr>
            </w:pPr>
          </w:p>
        </w:tc>
      </w:tr>
      <w:tr w:rsidR="00000731" w14:paraId="611CC7CD" w14:textId="77777777" w:rsidTr="00FB31B2">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04E7" w14:textId="77777777" w:rsidR="00000731" w:rsidRDefault="00696768" w:rsidP="00FB31B2">
            <w:pPr>
              <w:widowControl w:val="0"/>
              <w:spacing w:before="120" w:after="12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Kontaktpersonas vārds, uzvārds, tālr. nr.:</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E90F" w14:textId="77777777" w:rsidR="00000731" w:rsidRDefault="00000731">
            <w:pPr>
              <w:widowControl w:val="0"/>
              <w:rPr>
                <w:rFonts w:ascii="Times New Roman" w:eastAsia="Times New Roman" w:hAnsi="Times New Roman"/>
                <w:color w:val="000000"/>
                <w:sz w:val="20"/>
                <w:szCs w:val="20"/>
              </w:rPr>
            </w:pPr>
          </w:p>
        </w:tc>
      </w:tr>
      <w:tr w:rsidR="00000731" w14:paraId="22408CCD" w14:textId="77777777" w:rsidTr="00FB31B2">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9FE22" w14:textId="77777777" w:rsidR="00000731" w:rsidRDefault="00696768" w:rsidP="00FB31B2">
            <w:pPr>
              <w:widowControl w:val="0"/>
              <w:spacing w:before="120" w:after="12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Vienotais </w:t>
            </w:r>
            <w:proofErr w:type="spellStart"/>
            <w:r>
              <w:rPr>
                <w:rFonts w:ascii="Times New Roman" w:eastAsia="Times New Roman" w:hAnsi="Times New Roman"/>
                <w:color w:val="000000"/>
                <w:sz w:val="20"/>
                <w:szCs w:val="20"/>
              </w:rPr>
              <w:t>reģ</w:t>
            </w:r>
            <w:proofErr w:type="spellEnd"/>
            <w:r>
              <w:rPr>
                <w:rFonts w:ascii="Times New Roman" w:eastAsia="Times New Roman" w:hAnsi="Times New Roman"/>
                <w:color w:val="000000"/>
                <w:sz w:val="20"/>
                <w:szCs w:val="20"/>
              </w:rPr>
              <w:t>. Nr./ personas kods:</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71F16" w14:textId="77777777" w:rsidR="00000731" w:rsidRDefault="00000731">
            <w:pPr>
              <w:widowControl w:val="0"/>
              <w:rPr>
                <w:rFonts w:ascii="Times New Roman" w:eastAsia="Times New Roman" w:hAnsi="Times New Roman"/>
                <w:color w:val="000000"/>
                <w:sz w:val="20"/>
                <w:szCs w:val="20"/>
              </w:rPr>
            </w:pPr>
          </w:p>
        </w:tc>
      </w:tr>
      <w:tr w:rsidR="00000731" w14:paraId="54417AFA" w14:textId="77777777" w:rsidTr="00FB31B2">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6470D" w14:textId="77777777" w:rsidR="00000731" w:rsidRDefault="00696768" w:rsidP="00FB31B2">
            <w:pPr>
              <w:widowControl w:val="0"/>
              <w:spacing w:before="120" w:after="12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lastRenderedPageBreak/>
              <w:t>Juridiskā adrese/ deklarētā dzīves vietas adrese:</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08880" w14:textId="77777777" w:rsidR="00000731" w:rsidRDefault="00000731">
            <w:pPr>
              <w:widowControl w:val="0"/>
              <w:rPr>
                <w:rFonts w:ascii="Times New Roman" w:eastAsia="Times New Roman" w:hAnsi="Times New Roman"/>
                <w:color w:val="000000"/>
                <w:sz w:val="20"/>
                <w:szCs w:val="20"/>
              </w:rPr>
            </w:pPr>
          </w:p>
        </w:tc>
      </w:tr>
    </w:tbl>
    <w:p w14:paraId="6F17B8FC" w14:textId="77777777" w:rsidR="00000731" w:rsidRDefault="00000731">
      <w:pPr>
        <w:rPr>
          <w:rFonts w:ascii="Times New Roman" w:eastAsia="Times New Roman" w:hAnsi="Times New Roman"/>
          <w:color w:val="000000"/>
          <w:sz w:val="20"/>
          <w:szCs w:val="20"/>
        </w:rPr>
      </w:pPr>
    </w:p>
    <w:tbl>
      <w:tblPr>
        <w:tblStyle w:val="Style45"/>
        <w:tblW w:w="9747" w:type="dxa"/>
        <w:tblLayout w:type="fixed"/>
        <w:tblLook w:val="04A0" w:firstRow="1" w:lastRow="0" w:firstColumn="1" w:lastColumn="0" w:noHBand="0" w:noVBand="1"/>
      </w:tblPr>
      <w:tblGrid>
        <w:gridCol w:w="2263"/>
        <w:gridCol w:w="7484"/>
      </w:tblGrid>
      <w:tr w:rsidR="00000731" w14:paraId="09884BFD"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7C209886" w14:textId="77777777" w:rsidR="00000731" w:rsidRDefault="00696768">
            <w:pPr>
              <w:widowControl w:val="0"/>
              <w:rPr>
                <w:rFonts w:ascii="Times New Roman" w:eastAsia="Times New Roman" w:hAnsi="Times New Roman"/>
                <w:b/>
                <w:color w:val="000000"/>
                <w:sz w:val="20"/>
                <w:szCs w:val="20"/>
              </w:rPr>
            </w:pPr>
            <w:r>
              <w:rPr>
                <w:rFonts w:ascii="Times New Roman" w:eastAsia="Times New Roman" w:hAnsi="Times New Roman"/>
                <w:b/>
                <w:color w:val="000000"/>
                <w:sz w:val="20"/>
                <w:szCs w:val="20"/>
              </w:rPr>
              <w:t>Pretendenta piedāvājums:</w:t>
            </w:r>
          </w:p>
        </w:tc>
      </w:tr>
      <w:tr w:rsidR="00000731" w14:paraId="3EDFF379"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7CD66" w14:textId="77777777" w:rsidR="00000731" w:rsidRDefault="00696768">
            <w:pPr>
              <w:widowControl w:val="0"/>
              <w:rPr>
                <w:rFonts w:ascii="Times New Roman" w:eastAsia="Times New Roman" w:hAnsi="Times New Roman"/>
                <w:color w:val="000000"/>
                <w:sz w:val="20"/>
                <w:szCs w:val="20"/>
              </w:rPr>
            </w:pPr>
            <w:r>
              <w:rPr>
                <w:rFonts w:ascii="Times New Roman" w:hAnsi="Times New Roman"/>
                <w:sz w:val="20"/>
              </w:rPr>
              <w:t>Piedāvājums:</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FAD81" w14:textId="77777777" w:rsidR="00000731" w:rsidRDefault="00000731">
            <w:pPr>
              <w:widowControl w:val="0"/>
              <w:rPr>
                <w:rFonts w:ascii="Times New Roman" w:eastAsia="Times New Roman" w:hAnsi="Times New Roman"/>
                <w:color w:val="000000"/>
                <w:sz w:val="20"/>
                <w:szCs w:val="20"/>
              </w:rPr>
            </w:pPr>
          </w:p>
        </w:tc>
      </w:tr>
      <w:tr w:rsidR="00000731" w14:paraId="65716B5E"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38FB" w14:textId="77777777" w:rsidR="00000731" w:rsidRDefault="00696768">
            <w:pPr>
              <w:widowControl w:val="0"/>
              <w:rPr>
                <w:rFonts w:ascii="Times New Roman" w:eastAsia="Times New Roman" w:hAnsi="Times New Roman"/>
                <w:color w:val="000000"/>
                <w:sz w:val="20"/>
                <w:szCs w:val="20"/>
              </w:rPr>
            </w:pPr>
            <w:r>
              <w:rPr>
                <w:rFonts w:ascii="Times New Roman" w:hAnsi="Times New Roman"/>
                <w:sz w:val="20"/>
              </w:rPr>
              <w:t>Pretendenta pieredze un pieejamie resursi:</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2CEBA" w14:textId="77777777" w:rsidR="00000731" w:rsidRDefault="00000731">
            <w:pPr>
              <w:widowControl w:val="0"/>
              <w:rPr>
                <w:rFonts w:ascii="Times New Roman" w:eastAsia="Times New Roman" w:hAnsi="Times New Roman"/>
                <w:color w:val="000000"/>
                <w:sz w:val="20"/>
                <w:szCs w:val="20"/>
              </w:rPr>
            </w:pPr>
          </w:p>
        </w:tc>
      </w:tr>
      <w:tr w:rsidR="00000731" w14:paraId="76975F1E"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DF06" w14:textId="77777777" w:rsidR="00000731" w:rsidRDefault="00696768">
            <w:pPr>
              <w:widowControl w:val="0"/>
              <w:rPr>
                <w:rFonts w:ascii="Times New Roman" w:eastAsia="Times New Roman" w:hAnsi="Times New Roman"/>
                <w:color w:val="000000"/>
                <w:sz w:val="20"/>
                <w:szCs w:val="20"/>
              </w:rPr>
            </w:pPr>
            <w:r>
              <w:rPr>
                <w:rFonts w:ascii="Times New Roman" w:hAnsi="Times New Roman"/>
                <w:sz w:val="20"/>
              </w:rPr>
              <w:t>Darbu izpildes termiņš:</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8B5E8" w14:textId="77777777" w:rsidR="00000731" w:rsidRDefault="00000731">
            <w:pPr>
              <w:widowControl w:val="0"/>
              <w:rPr>
                <w:rFonts w:ascii="Times New Roman" w:eastAsia="Times New Roman" w:hAnsi="Times New Roman"/>
                <w:color w:val="000000"/>
                <w:sz w:val="20"/>
                <w:szCs w:val="20"/>
                <w:highlight w:val="cyan"/>
              </w:rPr>
            </w:pPr>
          </w:p>
        </w:tc>
      </w:tr>
      <w:tr w:rsidR="00000731" w14:paraId="44050EF2"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8F9EF" w14:textId="77777777" w:rsidR="00000731" w:rsidRDefault="00696768">
            <w:pPr>
              <w:widowControl w:val="0"/>
              <w:rPr>
                <w:rFonts w:ascii="Times New Roman" w:eastAsia="Times New Roman" w:hAnsi="Times New Roman"/>
                <w:color w:val="000000"/>
                <w:sz w:val="20"/>
                <w:szCs w:val="20"/>
              </w:rPr>
            </w:pPr>
            <w:r>
              <w:rPr>
                <w:rFonts w:ascii="Times New Roman" w:hAnsi="Times New Roman"/>
                <w:sz w:val="20"/>
              </w:rPr>
              <w:t>Darbu izpildes vieta:</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1F5D" w14:textId="77777777" w:rsidR="00000731" w:rsidRDefault="00000731">
            <w:pPr>
              <w:widowControl w:val="0"/>
              <w:rPr>
                <w:rFonts w:ascii="Times New Roman" w:eastAsia="Times New Roman" w:hAnsi="Times New Roman"/>
                <w:color w:val="000000"/>
                <w:sz w:val="20"/>
                <w:szCs w:val="20"/>
                <w:highlight w:val="cyan"/>
              </w:rPr>
            </w:pPr>
          </w:p>
        </w:tc>
      </w:tr>
      <w:tr w:rsidR="00000731" w14:paraId="6A413102"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43CA" w14:textId="77777777" w:rsidR="00000731" w:rsidRDefault="00696768">
            <w:pPr>
              <w:widowControl w:val="0"/>
              <w:rPr>
                <w:rFonts w:ascii="Times New Roman" w:eastAsia="Times New Roman" w:hAnsi="Times New Roman"/>
                <w:color w:val="000000"/>
                <w:sz w:val="20"/>
                <w:szCs w:val="20"/>
              </w:rPr>
            </w:pPr>
            <w:r>
              <w:rPr>
                <w:rFonts w:ascii="Times New Roman" w:hAnsi="Times New Roman"/>
                <w:sz w:val="20"/>
              </w:rPr>
              <w:t>Samaksas noteikumi:</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4691C" w14:textId="77777777" w:rsidR="00000731" w:rsidRDefault="00000731">
            <w:pPr>
              <w:widowControl w:val="0"/>
              <w:rPr>
                <w:rFonts w:ascii="Times New Roman" w:eastAsia="Times New Roman" w:hAnsi="Times New Roman"/>
                <w:color w:val="000000"/>
                <w:sz w:val="20"/>
                <w:szCs w:val="20"/>
                <w:highlight w:val="cyan"/>
              </w:rPr>
            </w:pPr>
          </w:p>
        </w:tc>
      </w:tr>
      <w:tr w:rsidR="00000731" w14:paraId="613688A8" w14:textId="7777777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211C3" w14:textId="77777777" w:rsidR="00000731" w:rsidRDefault="00696768">
            <w:pPr>
              <w:widowControl w:val="0"/>
              <w:rPr>
                <w:rFonts w:ascii="Times New Roman" w:hAnsi="Times New Roman"/>
                <w:sz w:val="20"/>
              </w:rPr>
            </w:pPr>
            <w:r>
              <w:rPr>
                <w:rFonts w:ascii="Times New Roman" w:hAnsi="Times New Roman"/>
                <w:sz w:val="20"/>
              </w:rPr>
              <w:t>Pakalpojuma summa (bez PVN):</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3F3C" w14:textId="77777777" w:rsidR="00000731" w:rsidRDefault="00000731">
            <w:pPr>
              <w:widowControl w:val="0"/>
              <w:rPr>
                <w:rFonts w:ascii="Times New Roman" w:eastAsia="Times New Roman" w:hAnsi="Times New Roman"/>
                <w:color w:val="000000"/>
                <w:sz w:val="20"/>
                <w:szCs w:val="20"/>
                <w:highlight w:val="cyan"/>
              </w:rPr>
            </w:pPr>
          </w:p>
        </w:tc>
      </w:tr>
    </w:tbl>
    <w:p w14:paraId="04258727" w14:textId="77777777" w:rsidR="00000731" w:rsidRDefault="00000731">
      <w:pPr>
        <w:jc w:val="both"/>
        <w:rPr>
          <w:rFonts w:ascii="Times New Roman" w:eastAsia="Times New Roman" w:hAnsi="Times New Roman"/>
          <w:sz w:val="20"/>
          <w:szCs w:val="20"/>
        </w:rPr>
      </w:pPr>
    </w:p>
    <w:p w14:paraId="2EBE88C9" w14:textId="77777777" w:rsidR="00000731" w:rsidRDefault="00696768">
      <w:pPr>
        <w:spacing w:after="120"/>
        <w:jc w:val="both"/>
        <w:rPr>
          <w:rFonts w:ascii="Times New Roman" w:eastAsia="Times New Roman" w:hAnsi="Times New Roman"/>
          <w:sz w:val="20"/>
          <w:szCs w:val="20"/>
        </w:rPr>
      </w:pPr>
      <w:r>
        <w:rPr>
          <w:rFonts w:ascii="Times New Roman" w:eastAsia="Times New Roman" w:hAnsi="Times New Roman"/>
          <w:sz w:val="20"/>
          <w:szCs w:val="20"/>
        </w:rPr>
        <w:t>Pretendents apliecina, ka:</w:t>
      </w:r>
    </w:p>
    <w:p w14:paraId="5E924189" w14:textId="77777777" w:rsidR="00000731" w:rsidRDefault="00696768">
      <w:pPr>
        <w:numPr>
          <w:ilvl w:val="0"/>
          <w:numId w:val="8"/>
        </w:numPr>
        <w:jc w:val="both"/>
        <w:rPr>
          <w:rFonts w:ascii="Times New Roman" w:eastAsia="Times New Roman" w:hAnsi="Times New Roman"/>
          <w:sz w:val="20"/>
          <w:szCs w:val="20"/>
        </w:rPr>
      </w:pPr>
      <w:r>
        <w:rPr>
          <w:rFonts w:ascii="Times New Roman" w:eastAsia="Times New Roman" w:hAnsi="Times New Roman"/>
          <w:sz w:val="20"/>
          <w:szCs w:val="20"/>
        </w:rPr>
        <w:t>Piedāvātajā līgumcenā ir iekļautas visas pakalpojumu sniegšanai nepieciešamās izmaksas.</w:t>
      </w:r>
    </w:p>
    <w:p w14:paraId="2BE91FA7" w14:textId="77777777" w:rsidR="00000731" w:rsidRDefault="00696768">
      <w:pPr>
        <w:numPr>
          <w:ilvl w:val="0"/>
          <w:numId w:val="8"/>
        </w:numPr>
        <w:jc w:val="both"/>
        <w:rPr>
          <w:rFonts w:ascii="Times New Roman" w:eastAsia="Times New Roman" w:hAnsi="Times New Roman"/>
          <w:sz w:val="20"/>
          <w:szCs w:val="20"/>
        </w:rPr>
      </w:pPr>
      <w:r>
        <w:rPr>
          <w:rFonts w:ascii="Times New Roman" w:eastAsia="Times New Roman" w:hAnsi="Times New Roman"/>
          <w:sz w:val="20"/>
          <w:szCs w:val="20"/>
        </w:rPr>
        <w:t>Pretendentam ir pieejami pietiekami resursi, lai kvalitatīvi un noteiktajā termiņā pilnībā izpildītu paredzamo līgumu.</w:t>
      </w:r>
    </w:p>
    <w:p w14:paraId="29701F50" w14:textId="3F3EB4B1" w:rsidR="00000731" w:rsidRDefault="00B90631">
      <w:pPr>
        <w:numPr>
          <w:ilvl w:val="0"/>
          <w:numId w:val="8"/>
        </w:numPr>
        <w:spacing w:line="240" w:lineRule="exact"/>
        <w:jc w:val="both"/>
        <w:rPr>
          <w:rFonts w:ascii="Times New Roman" w:hAnsi="Times New Roman"/>
          <w:sz w:val="20"/>
          <w:szCs w:val="20"/>
        </w:rPr>
      </w:pPr>
      <w:r>
        <w:rPr>
          <w:rFonts w:ascii="Times New Roman" w:hAnsi="Times New Roman"/>
          <w:sz w:val="20"/>
          <w:szCs w:val="20"/>
        </w:rPr>
        <w:t>Pretendentam</w:t>
      </w:r>
      <w:r w:rsidR="00696768">
        <w:rPr>
          <w:rFonts w:ascii="Times New Roman" w:hAnsi="Times New Roman"/>
          <w:sz w:val="20"/>
          <w:szCs w:val="20"/>
        </w:rPr>
        <w:t xml:space="preserve"> nav pasludināts maksātnespējas process, nav apturēta vai pārtraukta Izpildītāja saimnieciskā darbība, nav uzsākta tiesvedība par Izpildītāja bankrotu un līdz līguma izpildes paredzamajam beigu termiņam Izpildītājs netiks likvidēts, Izpildītājam nav nodokļu parādu vai tie nepārsniedz 150 EUR.</w:t>
      </w:r>
    </w:p>
    <w:p w14:paraId="4D6E0B24" w14:textId="77777777" w:rsidR="00000731" w:rsidRDefault="00696768">
      <w:pPr>
        <w:numPr>
          <w:ilvl w:val="0"/>
          <w:numId w:val="8"/>
        </w:numPr>
        <w:jc w:val="both"/>
        <w:rPr>
          <w:rFonts w:ascii="Times New Roman" w:eastAsia="Times New Roman" w:hAnsi="Times New Roman"/>
          <w:sz w:val="20"/>
          <w:szCs w:val="20"/>
        </w:rPr>
      </w:pPr>
      <w:r>
        <w:rPr>
          <w:rFonts w:ascii="Times New Roman" w:eastAsia="Times New Roman" w:hAnsi="Times New Roman"/>
          <w:sz w:val="20"/>
          <w:szCs w:val="20"/>
        </w:rPr>
        <w:t>Pretendents var nodrošināt visus tirgus izpētē iekļautos pakalpojumus.</w:t>
      </w:r>
    </w:p>
    <w:p w14:paraId="013B7D2C" w14:textId="77777777" w:rsidR="00000731" w:rsidRDefault="00696768">
      <w:pPr>
        <w:widowControl w:val="0"/>
        <w:jc w:val="both"/>
        <w:rPr>
          <w:rFonts w:ascii="Times New Roman" w:hAnsi="Times New Roman"/>
          <w:sz w:val="20"/>
          <w:szCs w:val="20"/>
        </w:rPr>
      </w:pPr>
      <w:proofErr w:type="spellStart"/>
      <w:r>
        <w:rPr>
          <w:rFonts w:ascii="Times New Roman" w:hAnsi="Times New Roman"/>
          <w:sz w:val="20"/>
          <w:szCs w:val="20"/>
        </w:rPr>
        <w:t>Paraksttiesīgā</w:t>
      </w:r>
      <w:proofErr w:type="spellEnd"/>
      <w:r>
        <w:rPr>
          <w:rFonts w:ascii="Times New Roman" w:hAnsi="Times New Roman"/>
          <w:sz w:val="20"/>
          <w:szCs w:val="20"/>
        </w:rPr>
        <w:t xml:space="preserve"> persona (vārds, uzvārds):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w:t>
      </w:r>
    </w:p>
    <w:p w14:paraId="623DA998" w14:textId="77777777" w:rsidR="00000731" w:rsidRDefault="00000731">
      <w:pPr>
        <w:widowControl w:val="0"/>
        <w:jc w:val="both"/>
        <w:rPr>
          <w:rFonts w:ascii="Times New Roman" w:hAnsi="Times New Roman"/>
          <w:sz w:val="20"/>
          <w:szCs w:val="20"/>
        </w:rPr>
      </w:pPr>
    </w:p>
    <w:p w14:paraId="72A0174A" w14:textId="77777777" w:rsidR="00000731" w:rsidRDefault="00696768">
      <w:pPr>
        <w:widowControl w:val="0"/>
        <w:jc w:val="both"/>
        <w:rPr>
          <w:rFonts w:ascii="Times New Roman" w:hAnsi="Times New Roman"/>
          <w:sz w:val="20"/>
          <w:szCs w:val="20"/>
        </w:rPr>
      </w:pPr>
      <w:r>
        <w:rPr>
          <w:rFonts w:ascii="Times New Roman" w:hAnsi="Times New Roman"/>
          <w:sz w:val="20"/>
          <w:szCs w:val="20"/>
        </w:rPr>
        <w:t>Datums:</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______________________ /ja attiecināms/ </w:t>
      </w:r>
    </w:p>
    <w:p w14:paraId="02AA6CD8" w14:textId="77777777" w:rsidR="00000731" w:rsidRDefault="00000731">
      <w:pPr>
        <w:tabs>
          <w:tab w:val="left" w:pos="0"/>
        </w:tabs>
        <w:spacing w:line="240" w:lineRule="exact"/>
        <w:jc w:val="both"/>
        <w:rPr>
          <w:rFonts w:ascii="Times New Roman" w:hAnsi="Times New Roman"/>
          <w:sz w:val="20"/>
          <w:szCs w:val="20"/>
        </w:rPr>
      </w:pPr>
    </w:p>
    <w:p w14:paraId="5F1E50CA" w14:textId="77777777" w:rsidR="00000731" w:rsidRDefault="00696768">
      <w:pPr>
        <w:tabs>
          <w:tab w:val="left" w:pos="0"/>
        </w:tabs>
        <w:spacing w:line="240" w:lineRule="exact"/>
        <w:jc w:val="both"/>
        <w:rPr>
          <w:rFonts w:ascii="Times New Roman" w:hAnsi="Times New Roman"/>
          <w:sz w:val="20"/>
          <w:szCs w:val="20"/>
        </w:rPr>
      </w:pPr>
      <w:r>
        <w:rPr>
          <w:rFonts w:ascii="Times New Roman" w:hAnsi="Times New Roman"/>
          <w:sz w:val="20"/>
          <w:szCs w:val="20"/>
        </w:rPr>
        <w:t xml:space="preserve">Paraksts: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______________________ /ja attiecināms/</w:t>
      </w:r>
    </w:p>
    <w:p w14:paraId="290E49AD" w14:textId="77777777" w:rsidR="00000731" w:rsidRDefault="00000731">
      <w:pPr>
        <w:rPr>
          <w:rFonts w:ascii="Times New Roman" w:eastAsia="Times New Roman" w:hAnsi="Times New Roman"/>
          <w:b/>
          <w:i/>
          <w:sz w:val="20"/>
          <w:szCs w:val="20"/>
        </w:rPr>
      </w:pPr>
    </w:p>
    <w:sectPr w:rsidR="00000731">
      <w:pgSz w:w="11906" w:h="16838"/>
      <w:pgMar w:top="1440" w:right="1440" w:bottom="1440" w:left="144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443E9" w14:textId="77777777" w:rsidR="005758B2" w:rsidRDefault="005758B2">
      <w:pPr>
        <w:spacing w:after="0" w:line="240" w:lineRule="auto"/>
      </w:pPr>
      <w:r>
        <w:separator/>
      </w:r>
    </w:p>
  </w:endnote>
  <w:endnote w:type="continuationSeparator" w:id="0">
    <w:p w14:paraId="0ECC1DDF" w14:textId="77777777" w:rsidR="005758B2" w:rsidRDefault="0057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ans">
    <w:altName w:val="Arial"/>
    <w:charset w:val="01"/>
    <w:family w:val="roman"/>
    <w:pitch w:val="variable"/>
  </w:font>
  <w:font w:name="PingFang S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EDD0" w14:textId="77777777" w:rsidR="005758B2" w:rsidRDefault="005758B2">
      <w:pPr>
        <w:spacing w:after="0" w:line="240" w:lineRule="auto"/>
      </w:pPr>
      <w:r>
        <w:separator/>
      </w:r>
    </w:p>
  </w:footnote>
  <w:footnote w:type="continuationSeparator" w:id="0">
    <w:p w14:paraId="141AA5BF" w14:textId="77777777" w:rsidR="005758B2" w:rsidRDefault="00575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D983" w14:textId="77777777" w:rsidR="00000731" w:rsidRDefault="00696768">
    <w:pPr>
      <w:tabs>
        <w:tab w:val="left" w:pos="4035"/>
        <w:tab w:val="center" w:pos="4513"/>
        <w:tab w:val="right" w:pos="9026"/>
      </w:tabs>
      <w:rPr>
        <w:rFonts w:cs="Calibri"/>
        <w:b/>
        <w:color w:val="000000"/>
      </w:rPr>
    </w:pPr>
    <w:r>
      <w:rPr>
        <w:rFonts w:cs="Calibri"/>
        <w:color w:val="000000"/>
      </w:rPr>
      <w:t xml:space="preserve">   </w:t>
    </w:r>
    <w:r>
      <w:rPr>
        <w:noProof/>
        <w:lang w:eastAsia="lv-LV"/>
      </w:rPr>
      <w:drawing>
        <wp:anchor distT="0" distB="0" distL="114300" distR="114300" simplePos="0" relativeHeight="251658240" behindDoc="0" locked="0" layoutInCell="1" allowOverlap="1" wp14:anchorId="57461B5E" wp14:editId="3794CCA0">
          <wp:simplePos x="0" y="0"/>
          <wp:positionH relativeFrom="column">
            <wp:posOffset>146050</wp:posOffset>
          </wp:positionH>
          <wp:positionV relativeFrom="paragraph">
            <wp:posOffset>0</wp:posOffset>
          </wp:positionV>
          <wp:extent cx="2580640" cy="594995"/>
          <wp:effectExtent l="0" t="0" r="0" b="0"/>
          <wp:wrapSquare wrapText="bothSides"/>
          <wp:docPr id="6" name="image1.jpg"/>
          <wp:cNvGraphicFramePr/>
          <a:graphic xmlns:a="http://schemas.openxmlformats.org/drawingml/2006/main">
            <a:graphicData uri="http://schemas.openxmlformats.org/drawingml/2006/picture">
              <pic:pic xmlns:pic="http://schemas.openxmlformats.org/drawingml/2006/picture">
                <pic:nvPicPr>
                  <pic:cNvPr id="6" name="image1.jpg"/>
                  <pic:cNvPicPr preferRelativeResize="0"/>
                </pic:nvPicPr>
                <pic:blipFill>
                  <a:blip r:embed="rId1"/>
                  <a:srcRect t="34093" b="33504"/>
                  <a:stretch>
                    <a:fillRect/>
                  </a:stretch>
                </pic:blipFill>
                <pic:spPr>
                  <a:xfrm>
                    <a:off x="0" y="0"/>
                    <a:ext cx="2580640" cy="594995"/>
                  </a:xfrm>
                  <a:prstGeom prst="rect">
                    <a:avLst/>
                  </a:prstGeom>
                </pic:spPr>
              </pic:pic>
            </a:graphicData>
          </a:graphic>
        </wp:anchor>
      </w:drawing>
    </w:r>
    <w:r>
      <w:rPr>
        <w:noProof/>
        <w:lang w:eastAsia="lv-LV"/>
      </w:rPr>
      <w:drawing>
        <wp:anchor distT="0" distB="0" distL="0" distR="0" simplePos="0" relativeHeight="251659264" behindDoc="0" locked="0" layoutInCell="1" allowOverlap="1" wp14:anchorId="627AEA0B" wp14:editId="2071929F">
          <wp:simplePos x="0" y="0"/>
          <wp:positionH relativeFrom="column">
            <wp:posOffset>3738245</wp:posOffset>
          </wp:positionH>
          <wp:positionV relativeFrom="paragraph">
            <wp:posOffset>36830</wp:posOffset>
          </wp:positionV>
          <wp:extent cx="2059305" cy="523240"/>
          <wp:effectExtent l="0" t="0" r="0" b="0"/>
          <wp:wrapSquare wrapText="bothSides"/>
          <wp:docPr id="5" name="image2.png"/>
          <wp:cNvGraphicFramePr/>
          <a:graphic xmlns:a="http://schemas.openxmlformats.org/drawingml/2006/main">
            <a:graphicData uri="http://schemas.openxmlformats.org/drawingml/2006/picture">
              <pic:pic xmlns:pic="http://schemas.openxmlformats.org/drawingml/2006/picture">
                <pic:nvPicPr>
                  <pic:cNvPr id="5" name="image2.png"/>
                  <pic:cNvPicPr preferRelativeResize="0"/>
                </pic:nvPicPr>
                <pic:blipFill>
                  <a:blip r:embed="rId2"/>
                  <a:srcRect/>
                  <a:stretch>
                    <a:fillRect/>
                  </a:stretch>
                </pic:blipFill>
                <pic:spPr>
                  <a:xfrm>
                    <a:off x="0" y="0"/>
                    <a:ext cx="2059305" cy="523240"/>
                  </a:xfrm>
                  <a:prstGeom prst="rect">
                    <a:avLst/>
                  </a:prstGeom>
                </pic:spPr>
              </pic:pic>
            </a:graphicData>
          </a:graphic>
        </wp:anchor>
      </w:drawing>
    </w:r>
  </w:p>
  <w:p w14:paraId="017200F0" w14:textId="77777777" w:rsidR="00000731" w:rsidRDefault="00000731">
    <w:pPr>
      <w:tabs>
        <w:tab w:val="center" w:pos="4513"/>
        <w:tab w:val="right" w:pos="9026"/>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25924"/>
    <w:multiLevelType w:val="multilevel"/>
    <w:tmpl w:val="27425924"/>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597520"/>
    <w:multiLevelType w:val="multilevel"/>
    <w:tmpl w:val="3F597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D630BC"/>
    <w:multiLevelType w:val="multilevel"/>
    <w:tmpl w:val="3FD630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633D5821"/>
    <w:multiLevelType w:val="multilevel"/>
    <w:tmpl w:val="633D582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4F66B0E"/>
    <w:multiLevelType w:val="multilevel"/>
    <w:tmpl w:val="64F66B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76E46B2"/>
    <w:multiLevelType w:val="multilevel"/>
    <w:tmpl w:val="676E46B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83D3BE2"/>
    <w:multiLevelType w:val="multilevel"/>
    <w:tmpl w:val="683D3BE2"/>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1FC2717"/>
    <w:multiLevelType w:val="multilevel"/>
    <w:tmpl w:val="71FC271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
  </w:num>
  <w:num w:numId="2">
    <w:abstractNumId w:val="1"/>
  </w:num>
  <w:num w:numId="3">
    <w:abstractNumId w:val="0"/>
  </w:num>
  <w:num w:numId="4">
    <w:abstractNumId w:val="5"/>
  </w:num>
  <w:num w:numId="5">
    <w:abstractNumId w:val="6"/>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649"/>
    <w:rsid w:val="AFE9EAC7"/>
    <w:rsid w:val="F7F62E16"/>
    <w:rsid w:val="00000731"/>
    <w:rsid w:val="00051AD1"/>
    <w:rsid w:val="00060E3F"/>
    <w:rsid w:val="000D7811"/>
    <w:rsid w:val="0012060B"/>
    <w:rsid w:val="001306C0"/>
    <w:rsid w:val="00152E62"/>
    <w:rsid w:val="001A5426"/>
    <w:rsid w:val="001B074A"/>
    <w:rsid w:val="001B4953"/>
    <w:rsid w:val="00201A1A"/>
    <w:rsid w:val="002074BE"/>
    <w:rsid w:val="00255093"/>
    <w:rsid w:val="002E3E84"/>
    <w:rsid w:val="002E4594"/>
    <w:rsid w:val="003467C4"/>
    <w:rsid w:val="00354602"/>
    <w:rsid w:val="003A310D"/>
    <w:rsid w:val="003C4D6D"/>
    <w:rsid w:val="00427743"/>
    <w:rsid w:val="004C046B"/>
    <w:rsid w:val="004E2D96"/>
    <w:rsid w:val="004F1657"/>
    <w:rsid w:val="005758B2"/>
    <w:rsid w:val="005974D0"/>
    <w:rsid w:val="005D4470"/>
    <w:rsid w:val="005F047B"/>
    <w:rsid w:val="00600ADD"/>
    <w:rsid w:val="006852CD"/>
    <w:rsid w:val="00692BD7"/>
    <w:rsid w:val="00696768"/>
    <w:rsid w:val="006B679A"/>
    <w:rsid w:val="006D61C4"/>
    <w:rsid w:val="006E50BD"/>
    <w:rsid w:val="0075353A"/>
    <w:rsid w:val="007B41C7"/>
    <w:rsid w:val="0081459A"/>
    <w:rsid w:val="008617B4"/>
    <w:rsid w:val="0086769C"/>
    <w:rsid w:val="008A5F49"/>
    <w:rsid w:val="008D3F9F"/>
    <w:rsid w:val="008F13F9"/>
    <w:rsid w:val="00914354"/>
    <w:rsid w:val="009A2295"/>
    <w:rsid w:val="009D66AF"/>
    <w:rsid w:val="00A1342A"/>
    <w:rsid w:val="00AA6E8B"/>
    <w:rsid w:val="00AF00D2"/>
    <w:rsid w:val="00AF0A2F"/>
    <w:rsid w:val="00B11687"/>
    <w:rsid w:val="00B1463C"/>
    <w:rsid w:val="00B20F4F"/>
    <w:rsid w:val="00B86284"/>
    <w:rsid w:val="00B90631"/>
    <w:rsid w:val="00BD5649"/>
    <w:rsid w:val="00C969DA"/>
    <w:rsid w:val="00CF3E24"/>
    <w:rsid w:val="00D85A79"/>
    <w:rsid w:val="00DB59D4"/>
    <w:rsid w:val="00E11735"/>
    <w:rsid w:val="00E14270"/>
    <w:rsid w:val="00EF4C76"/>
    <w:rsid w:val="00FB31B2"/>
    <w:rsid w:val="00FD1246"/>
    <w:rsid w:val="7FEB27AF"/>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52368"/>
  <w15:docId w15:val="{E803FF39-0D96-4DF6-9F64-72E799B22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cs="Times New Roman"/>
      <w:sz w:val="22"/>
      <w:szCs w:val="22"/>
      <w:lang w:val="lv-LV"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paragraph" w:styleId="BodyText">
    <w:name w:val="Body Text"/>
    <w:basedOn w:val="Normal"/>
    <w:qFormat/>
    <w:pPr>
      <w:spacing w:after="140"/>
    </w:pPr>
  </w:style>
  <w:style w:type="paragraph" w:styleId="Caption">
    <w:name w:val="caption"/>
    <w:basedOn w:val="Normal"/>
    <w:next w:val="Normal"/>
    <w:qFormat/>
    <w:pPr>
      <w:suppressLineNumbers/>
      <w:spacing w:before="120" w:after="120"/>
    </w:pPr>
    <w:rPr>
      <w:rFonts w:cs="Arial Unicode MS"/>
      <w:i/>
      <w:iCs/>
      <w:sz w:val="24"/>
      <w:szCs w:val="24"/>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unhideWhenUsed/>
    <w:qFormat/>
    <w:rPr>
      <w:b/>
      <w:bCs/>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paragraph" w:styleId="List">
    <w:name w:val="List"/>
    <w:basedOn w:val="BodyText"/>
    <w:qFormat/>
    <w:rPr>
      <w:rFonts w:cs="Arial Unicode MS"/>
    </w:rPr>
  </w:style>
  <w:style w:type="paragraph" w:styleId="NormalWeb">
    <w:name w:val="Normal (Web)"/>
    <w:basedOn w:val="Normal"/>
    <w:uiPriority w:val="99"/>
    <w:unhideWhenUsed/>
    <w:qFormat/>
    <w:pPr>
      <w:suppressAutoHyphens w:val="0"/>
      <w:spacing w:before="100" w:beforeAutospacing="1" w:after="100" w:afterAutospacing="1"/>
    </w:pPr>
    <w:rPr>
      <w:rFonts w:ascii="Times New Roman" w:eastAsia="Times New Roman" w:hAnsi="Times New Roman"/>
      <w:sz w:val="24"/>
      <w:szCs w:val="24"/>
      <w:lang w:eastAsia="lv-LV"/>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unhideWhenUsed/>
    <w:qFormat/>
    <w:rPr>
      <w:sz w:val="16"/>
      <w:szCs w:val="16"/>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Calibri" w:eastAsia="Calibri" w:hAnsi="Calibri" w:cs="Times New Roman"/>
      <w:lang w:val="lv-LV"/>
    </w:rPr>
  </w:style>
  <w:style w:type="character" w:customStyle="1" w:styleId="FooterChar">
    <w:name w:val="Footer Char"/>
    <w:basedOn w:val="DefaultParagraphFont"/>
    <w:link w:val="Footer"/>
    <w:uiPriority w:val="99"/>
    <w:semiHidden/>
    <w:qFormat/>
    <w:rPr>
      <w:rFonts w:ascii="Calibri" w:eastAsia="Calibri" w:hAnsi="Calibri" w:cs="Times New Roman"/>
      <w:lang w:val="lv-LV"/>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lang w:val="lv-LV"/>
    </w:rPr>
  </w:style>
  <w:style w:type="character" w:customStyle="1" w:styleId="CommentTextChar">
    <w:name w:val="Comment Text Char"/>
    <w:basedOn w:val="DefaultParagraphFont"/>
    <w:link w:val="CommentText"/>
    <w:uiPriority w:val="99"/>
    <w:semiHidden/>
    <w:qFormat/>
    <w:rPr>
      <w:rFonts w:ascii="Calibri" w:eastAsia="Calibri" w:hAnsi="Calibri" w:cs="Times New Roman"/>
      <w:sz w:val="20"/>
      <w:szCs w:val="20"/>
      <w:lang w:val="lv-LV"/>
    </w:rPr>
  </w:style>
  <w:style w:type="character" w:customStyle="1" w:styleId="CommentSubjectChar">
    <w:name w:val="Comment Subject Char"/>
    <w:basedOn w:val="CommentTextChar"/>
    <w:link w:val="CommentSubject"/>
    <w:uiPriority w:val="99"/>
    <w:semiHidden/>
    <w:qFormat/>
    <w:rPr>
      <w:rFonts w:ascii="Calibri" w:eastAsia="Calibri" w:hAnsi="Calibri" w:cs="Times New Roman"/>
      <w:b/>
      <w:bCs/>
      <w:sz w:val="20"/>
      <w:szCs w:val="20"/>
      <w:lang w:val="lv-LV"/>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customStyle="1" w:styleId="Index">
    <w:name w:val="Index"/>
    <w:basedOn w:val="Normal"/>
    <w:qFormat/>
    <w:pPr>
      <w:suppressLineNumbers/>
    </w:pPr>
    <w:rPr>
      <w:rFonts w:cs="Arial Unicode MS"/>
      <w:lang w:val="zh-CN" w:eastAsia="zh-CN" w:bidi="zh-CN"/>
    </w:rPr>
  </w:style>
  <w:style w:type="paragraph" w:customStyle="1" w:styleId="NoSpacing1">
    <w:name w:val="No Spacing1"/>
    <w:uiPriority w:val="1"/>
    <w:qFormat/>
    <w:pPr>
      <w:suppressAutoHyphens/>
      <w:spacing w:after="60" w:line="276" w:lineRule="auto"/>
      <w:jc w:val="both"/>
    </w:pPr>
    <w:rPr>
      <w:rFonts w:cs="Times New Roman"/>
      <w:sz w:val="22"/>
      <w:szCs w:val="22"/>
      <w:lang w:val="lv-LV" w:eastAsia="en-US"/>
    </w:rPr>
  </w:style>
  <w:style w:type="paragraph" w:customStyle="1" w:styleId="HeaderandFooter">
    <w:name w:val="Header and Footer"/>
    <w:basedOn w:val="Normal"/>
    <w:qFormat/>
  </w:style>
  <w:style w:type="paragraph" w:customStyle="1" w:styleId="ListParagraph1">
    <w:name w:val="List Paragraph1"/>
    <w:basedOn w:val="Normal"/>
    <w:uiPriority w:val="34"/>
    <w:qFormat/>
    <w:pPr>
      <w:ind w:left="720"/>
      <w:contextualSpacing/>
    </w:pPr>
  </w:style>
  <w:style w:type="paragraph" w:customStyle="1" w:styleId="Sarakstarindkopa1">
    <w:name w:val="Saraksta rindkopa1"/>
    <w:basedOn w:val="Normal"/>
    <w:link w:val="SarakstarindkopaRakstz"/>
    <w:qFormat/>
    <w:pPr>
      <w:ind w:left="720"/>
      <w:contextualSpacing/>
    </w:pPr>
  </w:style>
  <w:style w:type="paragraph" w:customStyle="1" w:styleId="Bezatstarpm1">
    <w:name w:val="Bez atstarpēm1"/>
    <w:uiPriority w:val="1"/>
    <w:qFormat/>
    <w:pPr>
      <w:suppressAutoHyphens/>
      <w:spacing w:after="60" w:line="276" w:lineRule="auto"/>
      <w:jc w:val="both"/>
    </w:pPr>
    <w:rPr>
      <w:rFonts w:cs="Times New Roman"/>
      <w:sz w:val="22"/>
      <w:szCs w:val="22"/>
      <w:lang w:val="lv-LV" w:eastAsia="en-US"/>
    </w:rPr>
  </w:style>
  <w:style w:type="character" w:customStyle="1" w:styleId="SarakstarindkopaRakstz">
    <w:name w:val="Saraksta rindkopa Rakstz."/>
    <w:link w:val="Sarakstarindkopa1"/>
    <w:qFormat/>
    <w:locked/>
    <w:rPr>
      <w:rFonts w:cs="Times New Roman"/>
      <w:sz w:val="22"/>
      <w:szCs w:val="22"/>
      <w:lang w:eastAsia="en-US"/>
    </w:rPr>
  </w:style>
  <w:style w:type="character" w:customStyle="1" w:styleId="DefaultParagraphFont1">
    <w:name w:val="Default Paragraph Font1"/>
    <w:qFormat/>
  </w:style>
  <w:style w:type="paragraph" w:customStyle="1" w:styleId="msonormal804d7de8fd46f06a46511c7c60d1535e">
    <w:name w:val="msonormal_804d7de8fd46f06a46511c7c60d1535e"/>
    <w:basedOn w:val="Normal"/>
    <w:qFormat/>
    <w:pPr>
      <w:spacing w:beforeAutospacing="1" w:afterAutospacing="1"/>
    </w:pPr>
    <w:rPr>
      <w:rFonts w:ascii="Times New Roman" w:eastAsia="Times New Roman" w:hAnsi="Times New Roman"/>
      <w:sz w:val="24"/>
      <w:szCs w:val="24"/>
      <w:lang w:eastAsia="lv-LV"/>
    </w:rPr>
  </w:style>
  <w:style w:type="paragraph" w:customStyle="1" w:styleId="ListParagraph2">
    <w:name w:val="List Paragraph2"/>
    <w:basedOn w:val="Normal"/>
    <w:uiPriority w:val="99"/>
    <w:qFormat/>
    <w:pPr>
      <w:ind w:left="720"/>
      <w:contextualSpacing/>
    </w:pPr>
  </w:style>
  <w:style w:type="table" w:customStyle="1" w:styleId="Style39">
    <w:name w:val="_Style 39"/>
    <w:basedOn w:val="TableNormal"/>
    <w:qFormat/>
    <w:tblPr/>
  </w:style>
  <w:style w:type="table" w:customStyle="1" w:styleId="Style40">
    <w:name w:val="_Style 40"/>
    <w:basedOn w:val="TableNormal"/>
    <w:qFormat/>
    <w:tblPr>
      <w:tblCellMar>
        <w:left w:w="115" w:type="dxa"/>
        <w:right w:w="115" w:type="dxa"/>
      </w:tblCellMar>
    </w:tblPr>
  </w:style>
  <w:style w:type="table" w:customStyle="1" w:styleId="Style41">
    <w:name w:val="_Style 41"/>
    <w:basedOn w:val="TableNormal"/>
    <w:qFormat/>
    <w:tblPr>
      <w:tblCellMar>
        <w:left w:w="115" w:type="dxa"/>
        <w:right w:w="115" w:type="dxa"/>
      </w:tblCellMar>
    </w:tblPr>
  </w:style>
  <w:style w:type="table" w:customStyle="1" w:styleId="Style42">
    <w:name w:val="_Style 42"/>
    <w:basedOn w:val="TableNormal"/>
    <w:qFormat/>
    <w:tblPr>
      <w:tblCellMar>
        <w:left w:w="115" w:type="dxa"/>
        <w:right w:w="115" w:type="dxa"/>
      </w:tblCellMar>
    </w:tblPr>
  </w:style>
  <w:style w:type="table" w:customStyle="1" w:styleId="Style43">
    <w:name w:val="_Style 43"/>
    <w:basedOn w:val="TableNormal"/>
    <w:qFormat/>
    <w:tblPr>
      <w:tblCellMar>
        <w:left w:w="115" w:type="dxa"/>
        <w:right w:w="115" w:type="dxa"/>
      </w:tblCellMar>
    </w:tblPr>
  </w:style>
  <w:style w:type="table" w:customStyle="1" w:styleId="Style44">
    <w:name w:val="_Style 44"/>
    <w:basedOn w:val="TableNormal"/>
    <w:qFormat/>
    <w:tblPr>
      <w:tblCellMar>
        <w:left w:w="115" w:type="dxa"/>
        <w:right w:w="115" w:type="dxa"/>
      </w:tblCellMar>
    </w:tblPr>
  </w:style>
  <w:style w:type="table" w:customStyle="1" w:styleId="Style45">
    <w:name w:val="_Style 45"/>
    <w:basedOn w:val="TableNormal"/>
    <w:qFormat/>
    <w:tblPr>
      <w:tblCellMar>
        <w:left w:w="115" w:type="dxa"/>
        <w:right w:w="115" w:type="dxa"/>
      </w:tblCellMar>
    </w:tblPr>
  </w:style>
  <w:style w:type="character" w:customStyle="1" w:styleId="Neatrisintapieminana1">
    <w:name w:val="Neatrisināta pieminēšana1"/>
    <w:basedOn w:val="DefaultParagraphFont"/>
    <w:uiPriority w:val="99"/>
    <w:unhideWhenUsed/>
    <w:qFormat/>
    <w:rPr>
      <w:color w:val="605E5C"/>
      <w:shd w:val="clear" w:color="auto" w:fill="E1DFDD"/>
    </w:rPr>
  </w:style>
  <w:style w:type="paragraph" w:customStyle="1" w:styleId="NoSpacing2">
    <w:name w:val="No Spacing2"/>
    <w:uiPriority w:val="1"/>
    <w:qFormat/>
    <w:pPr>
      <w:suppressAutoHyphens/>
      <w:spacing w:after="60" w:line="276" w:lineRule="auto"/>
      <w:jc w:val="both"/>
    </w:pPr>
    <w:rPr>
      <w:rFonts w:asciiTheme="minorHAnsi" w:eastAsiaTheme="minorHAnsi" w:hAnsiTheme="minorHAnsi" w:cs="Times New Roman"/>
      <w:sz w:val="22"/>
      <w:szCs w:val="22"/>
      <w:lang w:val="lv-LV" w:eastAsia="en-US"/>
    </w:rPr>
  </w:style>
  <w:style w:type="paragraph" w:customStyle="1" w:styleId="Sarakstarindkopa2">
    <w:name w:val="Saraksta rindkopa2"/>
    <w:basedOn w:val="Normal"/>
    <w:qFormat/>
    <w:pPr>
      <w:ind w:left="720"/>
      <w:contextualSpacing/>
    </w:pPr>
    <w:rPr>
      <w:rFonts w:asciiTheme="minorHAnsi" w:eastAsiaTheme="minorHAnsi" w:hAnsiTheme="minorHAnsi"/>
    </w:rPr>
  </w:style>
  <w:style w:type="character" w:styleId="UnresolvedMention">
    <w:name w:val="Unresolved Mention"/>
    <w:basedOn w:val="DefaultParagraphFont"/>
    <w:uiPriority w:val="99"/>
    <w:semiHidden/>
    <w:unhideWhenUsed/>
    <w:rsid w:val="00D8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keit@augstskol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7de832-eb00-44ff-84a0-136b45f253a5">
      <Terms xmlns="http://schemas.microsoft.com/office/infopath/2007/PartnerControls"/>
    </lcf76f155ced4ddcb4097134ff3c332f>
    <TaxCatchAll xmlns="cf2ded23-2f7f-455e-8fff-05f91a487294"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s" ma:contentTypeID="0x010100494D2F5BB8F59148AEA5AB210B3FD878" ma:contentTypeVersion="17" ma:contentTypeDescription="Izveidot jaunu dokumentu." ma:contentTypeScope="" ma:versionID="e27c970b79bc401c2eab20f3fdca42c7">
  <xsd:schema xmlns:xsd="http://www.w3.org/2001/XMLSchema" xmlns:xs="http://www.w3.org/2001/XMLSchema" xmlns:p="http://schemas.microsoft.com/office/2006/metadata/properties" xmlns:ns2="627de832-eb00-44ff-84a0-136b45f253a5" xmlns:ns3="cf2ded23-2f7f-455e-8fff-05f91a487294" targetNamespace="http://schemas.microsoft.com/office/2006/metadata/properties" ma:root="true" ma:fieldsID="63617a19db11bd8c244f2b737b16e73a" ns2:_="" ns3:_="">
    <xsd:import namespace="627de832-eb00-44ff-84a0-136b45f253a5"/>
    <xsd:import namespace="cf2ded23-2f7f-455e-8fff-05f91a487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e832-eb00-44ff-84a0-136b45f2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ded23-2f7f-455e-8fff-05f91a4872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5a7aaa-9cd0-4b41-858b-cc44c2e27819}" ma:internalName="TaxCatchAll" ma:showField="CatchAllData" ma:web="cf2ded23-2f7f-455e-8fff-05f91a487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7905BC-2986-4178-9CA5-8C1EBE73A959}">
  <ds:schemaRefs>
    <ds:schemaRef ds:uri="http://schemas.microsoft.com/office/2006/metadata/properties"/>
    <ds:schemaRef ds:uri="http://schemas.microsoft.com/office/infopath/2007/PartnerControls"/>
    <ds:schemaRef ds:uri="627de832-eb00-44ff-84a0-136b45f253a5"/>
    <ds:schemaRef ds:uri="cf2ded23-2f7f-455e-8fff-05f91a48729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DB59F7D-FA28-4997-9A62-85807162F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e832-eb00-44ff-84a0-136b45f253a5"/>
    <ds:schemaRef ds:uri="cf2ded23-2f7f-455e-8fff-05f91a48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99792-E231-4C61-9B53-CDB81B76E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4149</Words>
  <Characters>2365</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Studentu padome</dc:creator>
  <cp:lastModifiedBy>MAKE IT</cp:lastModifiedBy>
  <cp:revision>11</cp:revision>
  <dcterms:created xsi:type="dcterms:W3CDTF">2023-08-02T11:09:00Z</dcterms:created>
  <dcterms:modified xsi:type="dcterms:W3CDTF">2023-08-02T14:15:00Z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ContentTypeId">
    <vt:lpwstr>0x010100494D2F5BB8F59148AEA5AB210B3FD878</vt:lpwstr>
  </property>
  <property fmtid="{D5CDD505-2E9C-101B-9397-08002B2CF9AE}" pid="4" name="MediaServiceImageTags">
    <vt:lpwstr/>
  </property>
</Properties>
</file>